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CB" w:rsidRDefault="00F660CB" w:rsidP="00D20BA0">
      <w:pPr>
        <w:pStyle w:val="ConsPlusNormal"/>
        <w:widowControl w:val="0"/>
        <w:ind w:firstLine="5400"/>
        <w:jc w:val="both"/>
        <w:rPr>
          <w:sz w:val="28"/>
          <w:szCs w:val="28"/>
        </w:rPr>
      </w:pPr>
      <w:r w:rsidRPr="003764CD">
        <w:rPr>
          <w:sz w:val="28"/>
          <w:szCs w:val="28"/>
        </w:rPr>
        <w:t>Приложение</w:t>
      </w:r>
    </w:p>
    <w:p w:rsidR="00F660CB" w:rsidRPr="003764CD" w:rsidRDefault="00F660CB" w:rsidP="00D20BA0">
      <w:pPr>
        <w:pStyle w:val="ConsPlusNormal"/>
        <w:widowControl w:val="0"/>
        <w:ind w:firstLine="5400"/>
        <w:jc w:val="both"/>
        <w:rPr>
          <w:sz w:val="28"/>
          <w:szCs w:val="28"/>
        </w:rPr>
      </w:pPr>
      <w:r w:rsidRPr="003764CD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F660CB" w:rsidRPr="004566F0" w:rsidRDefault="00F660CB" w:rsidP="00D20BA0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4566F0">
        <w:rPr>
          <w:sz w:val="28"/>
          <w:szCs w:val="28"/>
        </w:rPr>
        <w:t>УТВЕРЖДЕНЫ</w:t>
      </w:r>
    </w:p>
    <w:p w:rsidR="00F660CB" w:rsidRDefault="00F660CB" w:rsidP="00D20BA0">
      <w:pPr>
        <w:pStyle w:val="ConsPlusNormal"/>
        <w:widowControl w:val="0"/>
        <w:ind w:left="5387"/>
        <w:jc w:val="both"/>
      </w:pPr>
    </w:p>
    <w:p w:rsidR="00F660CB" w:rsidRDefault="00F660CB" w:rsidP="00D20BA0">
      <w:pPr>
        <w:pStyle w:val="ConsPlusNormal"/>
        <w:widowControl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566F0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</w:t>
      </w:r>
    </w:p>
    <w:p w:rsidR="00F660CB" w:rsidRDefault="00F660CB" w:rsidP="00D20BA0">
      <w:pPr>
        <w:pStyle w:val="ConsPlusNormal"/>
        <w:widowControl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F660CB" w:rsidRDefault="00F660CB" w:rsidP="00D20BA0">
      <w:pPr>
        <w:pStyle w:val="ConsPlusNormal"/>
        <w:widowControl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5C7A">
        <w:rPr>
          <w:sz w:val="28"/>
          <w:szCs w:val="28"/>
        </w:rPr>
        <w:t xml:space="preserve">27.04.2020 </w:t>
      </w:r>
      <w:r>
        <w:rPr>
          <w:sz w:val="28"/>
          <w:szCs w:val="28"/>
        </w:rPr>
        <w:t xml:space="preserve">   №</w:t>
      </w:r>
      <w:r w:rsidR="00835C7A">
        <w:rPr>
          <w:sz w:val="28"/>
          <w:szCs w:val="28"/>
        </w:rPr>
        <w:t xml:space="preserve"> 214-П</w:t>
      </w:r>
    </w:p>
    <w:p w:rsidR="00F660CB" w:rsidRPr="00CA6915" w:rsidRDefault="00F660CB" w:rsidP="0018396D">
      <w:pPr>
        <w:pStyle w:val="ConsPlusNormal"/>
        <w:widowControl w:val="0"/>
        <w:spacing w:before="720"/>
        <w:jc w:val="center"/>
        <w:rPr>
          <w:b/>
          <w:sz w:val="28"/>
          <w:szCs w:val="28"/>
        </w:rPr>
      </w:pPr>
      <w:r w:rsidRPr="00CA6915">
        <w:rPr>
          <w:b/>
          <w:sz w:val="28"/>
          <w:szCs w:val="28"/>
        </w:rPr>
        <w:t>ПОРЯДОК И УСЛОВИЯ</w:t>
      </w:r>
    </w:p>
    <w:p w:rsidR="00F660CB" w:rsidRPr="00653EFE" w:rsidRDefault="00F660CB" w:rsidP="00335A1E">
      <w:pPr>
        <w:pStyle w:val="ConsPlusNormal"/>
        <w:widowControl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назначения и выплаты</w:t>
      </w:r>
      <w:r w:rsidRPr="00653EFE">
        <w:rPr>
          <w:b/>
          <w:bCs/>
          <w:sz w:val="28"/>
          <w:szCs w:val="28"/>
        </w:rPr>
        <w:t xml:space="preserve"> </w:t>
      </w:r>
      <w:r w:rsidRPr="00335A1E">
        <w:rPr>
          <w:b/>
          <w:bCs/>
          <w:sz w:val="28"/>
          <w:szCs w:val="28"/>
        </w:rPr>
        <w:t>ежемесяч</w:t>
      </w:r>
      <w:r w:rsidR="00835C7A">
        <w:rPr>
          <w:b/>
          <w:bCs/>
          <w:sz w:val="28"/>
          <w:szCs w:val="28"/>
        </w:rPr>
        <w:t>ной денежной выплаты на ребенка</w:t>
      </w:r>
      <w:bookmarkStart w:id="0" w:name="_GoBack"/>
      <w:bookmarkEnd w:id="0"/>
      <w:r>
        <w:rPr>
          <w:b/>
          <w:bCs/>
          <w:sz w:val="28"/>
          <w:szCs w:val="28"/>
        </w:rPr>
        <w:br/>
      </w:r>
      <w:r w:rsidRPr="00335A1E">
        <w:rPr>
          <w:b/>
          <w:bCs/>
          <w:sz w:val="28"/>
          <w:szCs w:val="28"/>
        </w:rPr>
        <w:t>в возрасте от трех до семи лет включительно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 xml:space="preserve">1. Порядок и условия </w:t>
      </w:r>
      <w:r>
        <w:rPr>
          <w:sz w:val="28"/>
          <w:szCs w:val="28"/>
        </w:rPr>
        <w:t>назначения и выплаты</w:t>
      </w:r>
      <w:r w:rsidRPr="00E13994">
        <w:rPr>
          <w:sz w:val="28"/>
          <w:szCs w:val="28"/>
        </w:rPr>
        <w:t xml:space="preserve"> </w:t>
      </w:r>
      <w:r w:rsidRPr="00335A1E">
        <w:rPr>
          <w:sz w:val="28"/>
          <w:szCs w:val="28"/>
        </w:rPr>
        <w:t xml:space="preserve">ежемесячной денежной выплаты на ребенка в возрасте от трех до семи лет включительно </w:t>
      </w:r>
      <w:r w:rsidRPr="00E13994">
        <w:rPr>
          <w:sz w:val="28"/>
          <w:szCs w:val="28"/>
        </w:rPr>
        <w:t xml:space="preserve">(далее – Порядок и условия) определяют механизм и условия назначения и выплаты </w:t>
      </w:r>
      <w:r w:rsidRPr="00335A1E">
        <w:rPr>
          <w:sz w:val="28"/>
          <w:szCs w:val="28"/>
        </w:rPr>
        <w:t>ежемесячной денежной выплаты на ребенка в возрасте от трех до семи лет включительно</w:t>
      </w:r>
      <w:r>
        <w:rPr>
          <w:sz w:val="28"/>
          <w:szCs w:val="28"/>
        </w:rPr>
        <w:t xml:space="preserve"> </w:t>
      </w:r>
      <w:r w:rsidRPr="00E13994">
        <w:rPr>
          <w:sz w:val="28"/>
          <w:szCs w:val="28"/>
        </w:rPr>
        <w:t xml:space="preserve">(далее – ежемесячная </w:t>
      </w:r>
      <w:r>
        <w:rPr>
          <w:sz w:val="28"/>
          <w:szCs w:val="28"/>
        </w:rPr>
        <w:t xml:space="preserve">денежная </w:t>
      </w:r>
      <w:r w:rsidRPr="00E13994">
        <w:rPr>
          <w:sz w:val="28"/>
          <w:szCs w:val="28"/>
        </w:rPr>
        <w:t>выплата)</w:t>
      </w:r>
      <w:r>
        <w:rPr>
          <w:sz w:val="28"/>
          <w:szCs w:val="28"/>
        </w:rPr>
        <w:t xml:space="preserve"> </w:t>
      </w:r>
      <w:r w:rsidRPr="00335A1E">
        <w:rPr>
          <w:sz w:val="28"/>
          <w:szCs w:val="28"/>
        </w:rPr>
        <w:t xml:space="preserve">одному </w:t>
      </w:r>
      <w:r>
        <w:rPr>
          <w:sz w:val="28"/>
          <w:szCs w:val="28"/>
        </w:rPr>
        <w:br/>
      </w:r>
      <w:r w:rsidRPr="00335A1E">
        <w:rPr>
          <w:sz w:val="28"/>
          <w:szCs w:val="28"/>
        </w:rPr>
        <w:t xml:space="preserve">из родителей (усыновителей, опекунов), имеющему гражданство Российской Федерации и проживающему на территории Кировской области, ребенка </w:t>
      </w:r>
      <w:r>
        <w:rPr>
          <w:sz w:val="28"/>
          <w:szCs w:val="28"/>
        </w:rPr>
        <w:br/>
      </w:r>
      <w:r w:rsidRPr="00335A1E">
        <w:rPr>
          <w:sz w:val="28"/>
          <w:szCs w:val="28"/>
        </w:rPr>
        <w:t>в возрасте от трех до семи лет включительно, имеющего гражданство Российской Федерации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если размер среднедушевого дохода семьи </w:t>
      </w:r>
      <w:r>
        <w:rPr>
          <w:bCs/>
          <w:sz w:val="28"/>
          <w:szCs w:val="28"/>
        </w:rPr>
        <w:br/>
        <w:t>не превышает величину прожиточного минимума на душу населения</w:t>
      </w:r>
      <w:r w:rsidRPr="00A006F9">
        <w:rPr>
          <w:bCs/>
          <w:sz w:val="28"/>
          <w:szCs w:val="28"/>
        </w:rPr>
        <w:t xml:space="preserve">, установленную в Кировской области за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</w:t>
      </w:r>
      <w:r w:rsidRPr="00A006F9">
        <w:rPr>
          <w:bCs/>
          <w:sz w:val="28"/>
          <w:szCs w:val="28"/>
        </w:rPr>
        <w:t>квартал года, предшествующего году обращения за назначением указанной выплаты</w:t>
      </w:r>
      <w:r>
        <w:rPr>
          <w:sz w:val="28"/>
          <w:szCs w:val="28"/>
        </w:rPr>
        <w:t xml:space="preserve"> </w:t>
      </w:r>
      <w:r w:rsidRPr="00335A1E">
        <w:rPr>
          <w:sz w:val="28"/>
          <w:szCs w:val="28"/>
        </w:rPr>
        <w:t>(далее – прожиточный минимум на душу населения).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 xml:space="preserve">2. </w:t>
      </w:r>
      <w:r w:rsidRPr="00932BBA">
        <w:rPr>
          <w:sz w:val="28"/>
          <w:szCs w:val="28"/>
        </w:rPr>
        <w:t xml:space="preserve">Ежемесячная денежная выплата назначается на ребенка в возрасте </w:t>
      </w:r>
      <w:r>
        <w:rPr>
          <w:sz w:val="28"/>
          <w:szCs w:val="28"/>
        </w:rPr>
        <w:br/>
      </w:r>
      <w:r w:rsidRPr="00932BBA">
        <w:rPr>
          <w:sz w:val="28"/>
          <w:szCs w:val="28"/>
        </w:rPr>
        <w:t xml:space="preserve">от трех до семи лет включительно </w:t>
      </w:r>
      <w:r w:rsidRPr="00E047D1">
        <w:rPr>
          <w:sz w:val="28"/>
          <w:szCs w:val="28"/>
        </w:rPr>
        <w:t>с даты</w:t>
      </w:r>
      <w:r w:rsidRPr="00932BBA">
        <w:rPr>
          <w:sz w:val="28"/>
          <w:szCs w:val="28"/>
        </w:rPr>
        <w:t xml:space="preserve"> достижения </w:t>
      </w:r>
      <w:r>
        <w:rPr>
          <w:sz w:val="28"/>
          <w:szCs w:val="28"/>
        </w:rPr>
        <w:t>им</w:t>
      </w:r>
      <w:r w:rsidRPr="00932BB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озраста трех лет, но не ранее </w:t>
      </w:r>
      <w:r w:rsidRPr="000D6DC6">
        <w:rPr>
          <w:sz w:val="28"/>
          <w:szCs w:val="28"/>
        </w:rPr>
        <w:t>0</w:t>
      </w:r>
      <w:r>
        <w:rPr>
          <w:sz w:val="28"/>
          <w:szCs w:val="28"/>
        </w:rPr>
        <w:t>1.01.</w:t>
      </w:r>
      <w:r w:rsidRPr="00932BBA">
        <w:rPr>
          <w:sz w:val="28"/>
          <w:szCs w:val="28"/>
        </w:rPr>
        <w:t>2020, и выплачивается до достижения ребенком возраста восьми лет.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35A1E">
        <w:rPr>
          <w:sz w:val="28"/>
          <w:szCs w:val="28"/>
        </w:rPr>
        <w:t>Ежемесячная денежная выплата предоставляется в размерах</w:t>
      </w:r>
      <w:r>
        <w:rPr>
          <w:sz w:val="28"/>
          <w:szCs w:val="28"/>
        </w:rPr>
        <w:t>, установленных частью 4 статьи 9</w:t>
      </w:r>
      <w:r>
        <w:rPr>
          <w:sz w:val="28"/>
          <w:szCs w:val="28"/>
          <w:vertAlign w:val="superscript"/>
        </w:rPr>
        <w:t>3</w:t>
      </w:r>
      <w:r w:rsidRPr="00D542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5423A">
        <w:rPr>
          <w:sz w:val="28"/>
          <w:szCs w:val="28"/>
        </w:rPr>
        <w:t xml:space="preserve"> Кировск</w:t>
      </w:r>
      <w:r>
        <w:rPr>
          <w:sz w:val="28"/>
          <w:szCs w:val="28"/>
        </w:rPr>
        <w:t>ой области от 10.06.</w:t>
      </w:r>
      <w:r w:rsidRPr="00D5423A">
        <w:rPr>
          <w:sz w:val="28"/>
          <w:szCs w:val="28"/>
        </w:rPr>
        <w:t xml:space="preserve">2015 № 546-ЗО «О мерах социальной </w:t>
      </w:r>
      <w:r>
        <w:rPr>
          <w:sz w:val="28"/>
          <w:szCs w:val="28"/>
        </w:rPr>
        <w:t>поддержки семей, имеющих детей»</w:t>
      </w:r>
      <w:r w:rsidRPr="00E13994">
        <w:rPr>
          <w:sz w:val="28"/>
          <w:szCs w:val="28"/>
        </w:rPr>
        <w:t>.</w:t>
      </w:r>
    </w:p>
    <w:p w:rsidR="00F660CB" w:rsidRPr="00932BBA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3994">
        <w:rPr>
          <w:sz w:val="28"/>
          <w:szCs w:val="28"/>
        </w:rPr>
        <w:t xml:space="preserve">. </w:t>
      </w:r>
      <w:r w:rsidRPr="00932BBA">
        <w:rPr>
          <w:sz w:val="28"/>
          <w:szCs w:val="28"/>
        </w:rPr>
        <w:t xml:space="preserve">Ежемесячная </w:t>
      </w:r>
      <w:r>
        <w:rPr>
          <w:sz w:val="28"/>
          <w:szCs w:val="28"/>
        </w:rPr>
        <w:t xml:space="preserve">денежная </w:t>
      </w:r>
      <w:r w:rsidRPr="00932BBA">
        <w:rPr>
          <w:sz w:val="28"/>
          <w:szCs w:val="28"/>
        </w:rPr>
        <w:t>в</w:t>
      </w:r>
      <w:r>
        <w:rPr>
          <w:sz w:val="28"/>
          <w:szCs w:val="28"/>
        </w:rPr>
        <w:t>ыплата предоставляется в 2020 году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за прошедший</w:t>
      </w:r>
      <w:r w:rsidRPr="00932BBA">
        <w:rPr>
          <w:sz w:val="28"/>
          <w:szCs w:val="28"/>
        </w:rPr>
        <w:t xml:space="preserve"> период,</w:t>
      </w:r>
      <w:r>
        <w:rPr>
          <w:sz w:val="28"/>
          <w:szCs w:val="28"/>
        </w:rPr>
        <w:t xml:space="preserve"> начиная со дня достижения ребенком возраста трех лет, если обращение за ней последовало не позднее 31.12.2020.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2021 года ежемесячная денежная выплата осуществляется</w:t>
      </w:r>
      <w:r>
        <w:rPr>
          <w:sz w:val="28"/>
          <w:szCs w:val="28"/>
        </w:rPr>
        <w:br/>
      </w:r>
      <w:r w:rsidRPr="00932BBA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932BBA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932BBA">
        <w:rPr>
          <w:sz w:val="28"/>
          <w:szCs w:val="28"/>
        </w:rPr>
        <w:t xml:space="preserve"> достижения ребенком возраста</w:t>
      </w:r>
      <w:r>
        <w:rPr>
          <w:sz w:val="28"/>
          <w:szCs w:val="28"/>
        </w:rPr>
        <w:t xml:space="preserve"> трех лет,</w:t>
      </w:r>
      <w:r w:rsidRPr="00932BBA">
        <w:rPr>
          <w:sz w:val="28"/>
          <w:szCs w:val="28"/>
        </w:rPr>
        <w:t xml:space="preserve"> </w:t>
      </w:r>
      <w:r>
        <w:rPr>
          <w:sz w:val="28"/>
          <w:szCs w:val="28"/>
        </w:rPr>
        <w:t>если обращение</w:t>
      </w:r>
      <w:r>
        <w:rPr>
          <w:sz w:val="28"/>
          <w:szCs w:val="28"/>
        </w:rPr>
        <w:br/>
        <w:t>за ее назначением последовало не позднее шести месяцев с этого дня.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1176">
        <w:rPr>
          <w:sz w:val="28"/>
          <w:szCs w:val="28"/>
        </w:rPr>
        <w:t xml:space="preserve">В остальных случаях ежемесячная </w:t>
      </w:r>
      <w:r>
        <w:rPr>
          <w:sz w:val="28"/>
          <w:szCs w:val="28"/>
        </w:rPr>
        <w:t xml:space="preserve">денежная </w:t>
      </w:r>
      <w:r w:rsidRPr="00AD1176">
        <w:rPr>
          <w:sz w:val="28"/>
          <w:szCs w:val="28"/>
        </w:rPr>
        <w:t>выплата осуществляется со дня обращения за ее назначением.</w:t>
      </w:r>
      <w:r>
        <w:rPr>
          <w:sz w:val="28"/>
          <w:szCs w:val="28"/>
        </w:rPr>
        <w:t xml:space="preserve"> 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на ежемесячную денежную выплату определяется на дату обращения заявителя за ее назначением.</w:t>
      </w:r>
    </w:p>
    <w:p w:rsidR="00F660CB" w:rsidRPr="00932BBA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ежемесячной денежной выплаты в очередном году осуществляется по истечении 12 месяцев со дня предыдущего назначения.</w:t>
      </w:r>
    </w:p>
    <w:p w:rsidR="00F660CB" w:rsidRPr="009A3528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32BBA">
        <w:rPr>
          <w:sz w:val="28"/>
          <w:szCs w:val="28"/>
        </w:rPr>
        <w:t xml:space="preserve">В случае наличия в семье нескольких детей в возрасте от трех </w:t>
      </w:r>
      <w:r>
        <w:rPr>
          <w:sz w:val="28"/>
          <w:szCs w:val="28"/>
        </w:rPr>
        <w:br/>
      </w:r>
      <w:r w:rsidRPr="00932BBA">
        <w:rPr>
          <w:sz w:val="28"/>
          <w:szCs w:val="28"/>
        </w:rPr>
        <w:t xml:space="preserve">до семи лет включительно ежемесячная </w:t>
      </w:r>
      <w:r>
        <w:rPr>
          <w:sz w:val="28"/>
          <w:szCs w:val="28"/>
        </w:rPr>
        <w:t xml:space="preserve">денежная </w:t>
      </w:r>
      <w:r w:rsidRPr="00932BBA">
        <w:rPr>
          <w:sz w:val="28"/>
          <w:szCs w:val="28"/>
        </w:rPr>
        <w:t>выплата 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32BBA">
        <w:rPr>
          <w:sz w:val="28"/>
          <w:szCs w:val="28"/>
        </w:rPr>
        <w:t>на каждого ребенка.</w:t>
      </w:r>
    </w:p>
    <w:p w:rsidR="00F660CB" w:rsidRPr="00E047D1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E29F9">
        <w:rPr>
          <w:sz w:val="28"/>
          <w:szCs w:val="28"/>
        </w:rPr>
        <w:t xml:space="preserve">Назначение и выплата ежемесячной </w:t>
      </w:r>
      <w:r>
        <w:rPr>
          <w:sz w:val="28"/>
          <w:szCs w:val="28"/>
        </w:rPr>
        <w:t>денежной</w:t>
      </w:r>
      <w:r w:rsidRPr="00AE29F9">
        <w:rPr>
          <w:sz w:val="28"/>
          <w:szCs w:val="28"/>
        </w:rPr>
        <w:t xml:space="preserve"> выплаты производятся кировскими областными государственными казенными учреждениями социальной защиты населения в муниципальных образованиях (далее </w:t>
      </w:r>
      <w:r>
        <w:rPr>
          <w:sz w:val="28"/>
          <w:szCs w:val="28"/>
        </w:rPr>
        <w:t>–</w:t>
      </w:r>
      <w:r w:rsidRPr="00AE29F9">
        <w:rPr>
          <w:sz w:val="28"/>
          <w:szCs w:val="28"/>
        </w:rPr>
        <w:t xml:space="preserve"> орган социальной защиты населения) </w:t>
      </w:r>
      <w:r w:rsidRPr="00E047D1">
        <w:rPr>
          <w:sz w:val="28"/>
          <w:szCs w:val="28"/>
        </w:rPr>
        <w:t>по месту жительства заявителя.</w:t>
      </w:r>
    </w:p>
    <w:p w:rsidR="00F660CB" w:rsidRPr="00E047D1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047D1">
        <w:rPr>
          <w:sz w:val="28"/>
          <w:szCs w:val="28"/>
        </w:rPr>
        <w:t xml:space="preserve">Заявителю, зарегистрированному по месту пребывания на территории Кировской области, ежемесячная денежная выплата предоставляется </w:t>
      </w:r>
      <w:r>
        <w:rPr>
          <w:sz w:val="28"/>
          <w:szCs w:val="28"/>
        </w:rPr>
        <w:br/>
      </w:r>
      <w:r w:rsidRPr="00E047D1">
        <w:rPr>
          <w:sz w:val="28"/>
          <w:szCs w:val="28"/>
        </w:rPr>
        <w:t>при условии неполучения аналогичной выплаты по месту жительства.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047D1">
        <w:rPr>
          <w:sz w:val="28"/>
          <w:szCs w:val="28"/>
        </w:rPr>
        <w:t>При наличии у заявителя одновременно регистрации по месту жительства и по месту пребывания на территории Кировской области ежемесячная денежная выплата предоставляется либо по месту жительства, либо по месту пребывания по выбору заявителя.</w:t>
      </w:r>
    </w:p>
    <w:p w:rsidR="00F660CB" w:rsidRPr="00401972" w:rsidRDefault="00F660CB" w:rsidP="009229D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t>Гражданам, проживающим согласно регистрации по месту пребывания, ежемесячная денежная выплата предоставляется на срок пребывания, указанный в свидетельстве о регистрации по месту пребывания заявителя либо ребенка, но не более чем на период, в течение которого гражданин имеет право на ежемесячную денежную выплату.</w:t>
      </w:r>
    </w:p>
    <w:p w:rsidR="00F660CB" w:rsidRPr="00FF0CED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E13994">
        <w:rPr>
          <w:sz w:val="28"/>
          <w:szCs w:val="28"/>
        </w:rPr>
        <w:t xml:space="preserve">. </w:t>
      </w:r>
      <w:r w:rsidRPr="00FF0CED">
        <w:rPr>
          <w:spacing w:val="-2"/>
          <w:sz w:val="28"/>
          <w:szCs w:val="28"/>
        </w:rPr>
        <w:t>При расчете среднедушевого дохода семьи учитываются следующие виды доходов семьи, полученные в денежной форме: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A7C59">
        <w:rPr>
          <w:spacing w:val="-2"/>
          <w:sz w:val="28"/>
          <w:szCs w:val="28"/>
        </w:rPr>
        <w:t>вознаграждени</w:t>
      </w:r>
      <w:r w:rsidR="00BA7C59" w:rsidRPr="00BA7C59">
        <w:rPr>
          <w:spacing w:val="-2"/>
          <w:sz w:val="28"/>
          <w:szCs w:val="28"/>
        </w:rPr>
        <w:t>я</w:t>
      </w:r>
      <w:r w:rsidRPr="00BA7C59">
        <w:rPr>
          <w:spacing w:val="-2"/>
          <w:sz w:val="28"/>
          <w:szCs w:val="28"/>
        </w:rPr>
        <w:t xml:space="preserve"> за выполнение трудовых или иных обязанностей, включая выплаты компенсационного и стимулирующего характера, вознаграждени</w:t>
      </w:r>
      <w:r w:rsidR="00BA7C59" w:rsidRPr="00BA7C59">
        <w:rPr>
          <w:spacing w:val="-2"/>
          <w:sz w:val="28"/>
          <w:szCs w:val="28"/>
        </w:rPr>
        <w:t>я</w:t>
      </w:r>
      <w:r w:rsidRPr="00BA7C59">
        <w:rPr>
          <w:spacing w:val="-2"/>
          <w:sz w:val="28"/>
          <w:szCs w:val="28"/>
        </w:rPr>
        <w:t xml:space="preserve"> за выполненную работу, оказанную услугу, совершение действия в Российской Федерации. При этом вознаграждени</w:t>
      </w:r>
      <w:r w:rsidR="00BA7C59" w:rsidRPr="00BA7C59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директоров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 xml:space="preserve">и иные аналогичные выплаты, получаемые членами органа управления организации (совета директоров или иного подобного органа) </w:t>
      </w:r>
      <w:r>
        <w:rPr>
          <w:spacing w:val="-2"/>
          <w:sz w:val="28"/>
          <w:szCs w:val="28"/>
        </w:rPr>
        <w:t>–</w:t>
      </w:r>
      <w:r w:rsidRPr="00AD1176">
        <w:rPr>
          <w:spacing w:val="-2"/>
          <w:sz w:val="28"/>
          <w:szCs w:val="28"/>
        </w:rPr>
        <w:t xml:space="preserve"> налогового резидента Российской Федерации, местом нахождения (управления) которой является Российская Федерация, рассматриваются как дохо</w:t>
      </w:r>
      <w:r>
        <w:rPr>
          <w:spacing w:val="-2"/>
          <w:sz w:val="28"/>
          <w:szCs w:val="28"/>
        </w:rPr>
        <w:t>ды, полученные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>от источников в Российской Федерации, независимо от места, где фактически исполнялись возложенные на этих</w:t>
      </w:r>
      <w:r>
        <w:rPr>
          <w:spacing w:val="-2"/>
          <w:sz w:val="28"/>
          <w:szCs w:val="28"/>
        </w:rPr>
        <w:t xml:space="preserve"> лиц управленческие обязанности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>или откуда производились выплаты указанных вознаграждений;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пенсии, пособия и иные аналогичные выплаты, п</w:t>
      </w:r>
      <w:r>
        <w:rPr>
          <w:spacing w:val="-2"/>
          <w:sz w:val="28"/>
          <w:szCs w:val="28"/>
        </w:rPr>
        <w:t>олученные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>в соответствии с законод</w:t>
      </w:r>
      <w:r>
        <w:rPr>
          <w:spacing w:val="-2"/>
          <w:sz w:val="28"/>
          <w:szCs w:val="28"/>
        </w:rPr>
        <w:t>ательством Российской Федерации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>и (или) законодательством субъекта Российской Федерации, актами (решениями) органов местного самоуправления;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алименты;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денежное довольствие (денежное содержание) военнослужащих, сотрудников органов внутренних дел Р</w:t>
      </w:r>
      <w:r>
        <w:rPr>
          <w:spacing w:val="-2"/>
          <w:sz w:val="28"/>
          <w:szCs w:val="28"/>
        </w:rPr>
        <w:t>оссийской Федерации, учреждений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 xml:space="preserve">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</w:t>
      </w:r>
      <w:r w:rsidRPr="00AD1176">
        <w:rPr>
          <w:spacing w:val="-2"/>
          <w:sz w:val="28"/>
          <w:szCs w:val="28"/>
        </w:rPr>
        <w:lastRenderedPageBreak/>
        <w:t>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компенсации, выплач</w:t>
      </w:r>
      <w:r>
        <w:rPr>
          <w:spacing w:val="-2"/>
          <w:sz w:val="28"/>
          <w:szCs w:val="28"/>
        </w:rPr>
        <w:t>иваемые государственным органом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>или общественным объединением за в</w:t>
      </w:r>
      <w:r>
        <w:rPr>
          <w:spacing w:val="-2"/>
          <w:sz w:val="28"/>
          <w:szCs w:val="28"/>
        </w:rPr>
        <w:t>ремя исполнения государственных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>или общественных обязанностей;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 xml:space="preserve">дивиденды, проценты и иные доходы, полученные по операциям </w:t>
      </w:r>
      <w:r>
        <w:rPr>
          <w:spacing w:val="-2"/>
          <w:sz w:val="28"/>
          <w:szCs w:val="28"/>
        </w:rPr>
        <w:br/>
      </w:r>
      <w:r w:rsidRPr="00AD1176">
        <w:rPr>
          <w:spacing w:val="-2"/>
          <w:sz w:val="28"/>
          <w:szCs w:val="28"/>
        </w:rPr>
        <w:t>с ценными бумагами;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проценты, полученные по вкладам в кредитных учреждениях;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 xml:space="preserve">доходы от предпринимательской деятельности и от осуществления частной практики; </w:t>
      </w:r>
    </w:p>
    <w:p w:rsidR="00F660CB" w:rsidRPr="00AD117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доходы от продажи и</w:t>
      </w:r>
      <w:r>
        <w:rPr>
          <w:spacing w:val="-2"/>
          <w:sz w:val="28"/>
          <w:szCs w:val="28"/>
        </w:rPr>
        <w:t>мущества, от аренды имущества;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1176">
        <w:rPr>
          <w:spacing w:val="-2"/>
          <w:sz w:val="28"/>
          <w:szCs w:val="28"/>
        </w:rPr>
        <w:t>доходы по договорам авторского заказа, об отчуждении исключительного права на результаты интеллектуальной деятельности.</w:t>
      </w:r>
    </w:p>
    <w:p w:rsidR="00F660CB" w:rsidRPr="00E23069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3069">
        <w:rPr>
          <w:sz w:val="28"/>
          <w:szCs w:val="28"/>
        </w:rPr>
        <w:t>При расчете среднедушевого дохода семьи не учитываются:</w:t>
      </w:r>
    </w:p>
    <w:p w:rsidR="00F660CB" w:rsidRPr="00E23069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3069">
        <w:rPr>
          <w:sz w:val="28"/>
          <w:szCs w:val="28"/>
        </w:rPr>
        <w:t xml:space="preserve">ежемесячные </w:t>
      </w:r>
      <w:r>
        <w:rPr>
          <w:sz w:val="28"/>
          <w:szCs w:val="28"/>
        </w:rPr>
        <w:t xml:space="preserve">денежные </w:t>
      </w:r>
      <w:r w:rsidRPr="00E23069">
        <w:rPr>
          <w:sz w:val="28"/>
          <w:szCs w:val="28"/>
        </w:rPr>
        <w:t>выплаты, произведенные за прошлые периоды;</w:t>
      </w:r>
    </w:p>
    <w:p w:rsidR="00F660CB" w:rsidRPr="00E23069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3069">
        <w:rPr>
          <w:sz w:val="28"/>
          <w:szCs w:val="28"/>
        </w:rPr>
        <w:t xml:space="preserve">ежемесячные выплаты, установленные Федеральным законом </w:t>
      </w:r>
      <w:r>
        <w:rPr>
          <w:sz w:val="28"/>
          <w:szCs w:val="28"/>
        </w:rPr>
        <w:br/>
      </w:r>
      <w:r w:rsidRPr="00E23069">
        <w:rPr>
          <w:sz w:val="28"/>
          <w:szCs w:val="28"/>
        </w:rPr>
        <w:t xml:space="preserve">от 28.12.2017 № 418-ФЗ «О ежемесячных </w:t>
      </w:r>
      <w:r>
        <w:rPr>
          <w:sz w:val="28"/>
          <w:szCs w:val="28"/>
        </w:rPr>
        <w:t xml:space="preserve">выплатах семьям, имеющим детей», </w:t>
      </w:r>
      <w:r w:rsidRPr="00E23069">
        <w:rPr>
          <w:sz w:val="28"/>
          <w:szCs w:val="28"/>
        </w:rPr>
        <w:t>произведенные в отношении ребенка, на которого назначена ежемесячная</w:t>
      </w:r>
      <w:r>
        <w:rPr>
          <w:sz w:val="28"/>
          <w:szCs w:val="28"/>
        </w:rPr>
        <w:t xml:space="preserve"> денежная</w:t>
      </w:r>
      <w:r w:rsidRPr="00E23069">
        <w:rPr>
          <w:sz w:val="28"/>
          <w:szCs w:val="28"/>
        </w:rPr>
        <w:t xml:space="preserve"> выплата</w:t>
      </w:r>
      <w:r>
        <w:rPr>
          <w:sz w:val="28"/>
          <w:szCs w:val="28"/>
        </w:rPr>
        <w:t>, за прошлые периоды;</w:t>
      </w:r>
    </w:p>
    <w:p w:rsidR="00F660CB" w:rsidRPr="00D372CE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3069">
        <w:rPr>
          <w:sz w:val="28"/>
          <w:szCs w:val="28"/>
        </w:rPr>
        <w:t>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</w:t>
      </w:r>
      <w:r>
        <w:rPr>
          <w:sz w:val="28"/>
          <w:szCs w:val="28"/>
        </w:rPr>
        <w:t xml:space="preserve"> в связи со стихийным бедствием</w:t>
      </w:r>
      <w:r>
        <w:rPr>
          <w:sz w:val="28"/>
          <w:szCs w:val="28"/>
        </w:rPr>
        <w:br/>
      </w:r>
      <w:r w:rsidRPr="00E23069">
        <w:rPr>
          <w:sz w:val="28"/>
          <w:szCs w:val="28"/>
        </w:rPr>
        <w:t xml:space="preserve">или другими чрезвычайными обстоятельствами, а также в связи </w:t>
      </w:r>
      <w:r>
        <w:rPr>
          <w:sz w:val="28"/>
          <w:szCs w:val="28"/>
        </w:rPr>
        <w:br/>
      </w:r>
      <w:r w:rsidRPr="00E23069">
        <w:rPr>
          <w:sz w:val="28"/>
          <w:szCs w:val="28"/>
        </w:rPr>
        <w:t>с террористическим актом</w:t>
      </w:r>
      <w:r>
        <w:rPr>
          <w:sz w:val="28"/>
          <w:szCs w:val="28"/>
        </w:rPr>
        <w:t>;</w:t>
      </w:r>
    </w:p>
    <w:p w:rsidR="00F660CB" w:rsidRPr="00C81F57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90E3B">
        <w:rPr>
          <w:sz w:val="28"/>
          <w:szCs w:val="28"/>
        </w:rPr>
        <w:t xml:space="preserve">доходы, полученные заявителем и (или) его супругом (супругой) от трудовой или иной деятельности за прошлый период, в случае если на дату обращения по 31.12.2020 включительно заявитель и (или) его супруг (супруга) состоит на учете в органе государственной службы занятости </w:t>
      </w:r>
      <w:r w:rsidRPr="00E90E3B">
        <w:rPr>
          <w:sz w:val="28"/>
          <w:szCs w:val="28"/>
        </w:rPr>
        <w:lastRenderedPageBreak/>
        <w:t>населения в качестве безработного.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>Доходы каждого члена семьи учитываются д</w:t>
      </w:r>
      <w:r>
        <w:rPr>
          <w:sz w:val="28"/>
          <w:szCs w:val="28"/>
        </w:rPr>
        <w:t>о вычета налогов</w:t>
      </w:r>
      <w:r>
        <w:rPr>
          <w:sz w:val="28"/>
          <w:szCs w:val="28"/>
        </w:rPr>
        <w:br/>
      </w:r>
      <w:r w:rsidRPr="00E13994">
        <w:rPr>
          <w:sz w:val="28"/>
          <w:szCs w:val="28"/>
        </w:rPr>
        <w:t>в соответствии с законодательством Российской Федерации.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17BA">
        <w:rPr>
          <w:sz w:val="28"/>
          <w:szCs w:val="28"/>
        </w:rPr>
        <w:t xml:space="preserve">Доходы семьи, получаемые в иностранной валюте, пересчитываются </w:t>
      </w:r>
      <w:r>
        <w:rPr>
          <w:sz w:val="28"/>
          <w:szCs w:val="28"/>
        </w:rPr>
        <w:br/>
      </w:r>
      <w:r w:rsidRPr="00BD17BA">
        <w:rPr>
          <w:sz w:val="28"/>
          <w:szCs w:val="28"/>
        </w:rPr>
        <w:t>в рубли по курсу Центрального банка Российской Федерации, установленному на дату фактического получения этих доходов.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13994">
        <w:rPr>
          <w:sz w:val="28"/>
          <w:szCs w:val="28"/>
        </w:rPr>
        <w:t xml:space="preserve">.1. </w:t>
      </w:r>
      <w:r>
        <w:rPr>
          <w:sz w:val="28"/>
          <w:szCs w:val="28"/>
        </w:rPr>
        <w:t>Среднедушевой доход на одного члена семьи для назначения и выплаты ежемесячной денежной выплаты рассчитывается исходя из суммы доходов всех членов семьи за последние 12 календарных месяцев (в том числе в случае представления сведений о доходах семьи за период менее</w:t>
      </w:r>
      <w:r>
        <w:rPr>
          <w:sz w:val="28"/>
          <w:szCs w:val="28"/>
        </w:rPr>
        <w:br/>
        <w:t xml:space="preserve">12 календарных месяцев), </w:t>
      </w:r>
      <w:r w:rsidRPr="00FF0CED">
        <w:rPr>
          <w:sz w:val="28"/>
          <w:szCs w:val="28"/>
        </w:rPr>
        <w:t xml:space="preserve">предшествующих </w:t>
      </w:r>
      <w:r>
        <w:rPr>
          <w:sz w:val="28"/>
          <w:szCs w:val="28"/>
        </w:rPr>
        <w:t xml:space="preserve">6 календарным месяцам перед месяцем подачи </w:t>
      </w:r>
      <w:r w:rsidRPr="00FF0CED">
        <w:rPr>
          <w:sz w:val="28"/>
          <w:szCs w:val="28"/>
        </w:rPr>
        <w:t xml:space="preserve">заявления о назначении </w:t>
      </w:r>
      <w:r>
        <w:rPr>
          <w:sz w:val="28"/>
          <w:szCs w:val="28"/>
        </w:rPr>
        <w:t xml:space="preserve">и выплате </w:t>
      </w:r>
      <w:r w:rsidRPr="00FF0CED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денежной </w:t>
      </w:r>
      <w:r w:rsidRPr="00FF0CED">
        <w:rPr>
          <w:sz w:val="28"/>
          <w:szCs w:val="28"/>
        </w:rPr>
        <w:t>выплаты</w:t>
      </w:r>
      <w:r>
        <w:rPr>
          <w:sz w:val="28"/>
          <w:szCs w:val="28"/>
        </w:rPr>
        <w:t>,</w:t>
      </w:r>
      <w:r w:rsidRPr="00E13994">
        <w:rPr>
          <w:sz w:val="28"/>
          <w:szCs w:val="28"/>
        </w:rPr>
        <w:t xml:space="preserve"> путем деления </w:t>
      </w:r>
      <w:r w:rsidRPr="00C21833">
        <w:rPr>
          <w:sz w:val="28"/>
          <w:szCs w:val="28"/>
        </w:rPr>
        <w:t>одной двенадцатой суммы доходов всех членов семьи за расчетный период на число членов семьи.</w:t>
      </w:r>
    </w:p>
    <w:p w:rsidR="00F660CB" w:rsidRPr="00F27B0C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F27B0C">
        <w:rPr>
          <w:sz w:val="28"/>
          <w:szCs w:val="28"/>
        </w:rPr>
        <w:t xml:space="preserve">. </w:t>
      </w:r>
      <w:r w:rsidRPr="004D47B2">
        <w:rPr>
          <w:sz w:val="28"/>
          <w:szCs w:val="28"/>
        </w:rP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</w:t>
      </w:r>
      <w:r>
        <w:rPr>
          <w:sz w:val="28"/>
          <w:szCs w:val="28"/>
        </w:rPr>
        <w:t>ключая выплаты компенсационного</w:t>
      </w:r>
      <w:r>
        <w:rPr>
          <w:sz w:val="28"/>
          <w:szCs w:val="28"/>
        </w:rPr>
        <w:br/>
      </w:r>
      <w:r w:rsidRPr="004D47B2">
        <w:rPr>
          <w:sz w:val="28"/>
          <w:szCs w:val="28"/>
        </w:rPr>
        <w:t>и стимулирующего характера, делится на</w:t>
      </w:r>
      <w:r>
        <w:rPr>
          <w:sz w:val="28"/>
          <w:szCs w:val="28"/>
        </w:rPr>
        <w:t xml:space="preserve"> количество месяцев, за которые</w:t>
      </w:r>
      <w:r>
        <w:rPr>
          <w:sz w:val="28"/>
          <w:szCs w:val="28"/>
        </w:rPr>
        <w:br/>
      </w:r>
      <w:r w:rsidRPr="004D47B2">
        <w:rPr>
          <w:sz w:val="28"/>
          <w:szCs w:val="28"/>
        </w:rPr>
        <w:t>она начислена, и учитывается в доходах семьи за те месяцы, которые приходятся на расчетный период.</w:t>
      </w:r>
    </w:p>
    <w:p w:rsidR="00F660CB" w:rsidRPr="00F27B0C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F27B0C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4D47B2">
        <w:rPr>
          <w:sz w:val="28"/>
          <w:szCs w:val="28"/>
        </w:rPr>
        <w:t>Суммы доходов, полученных от исполнения договоров гражданско-правового характера, а также доходов от предприним</w:t>
      </w:r>
      <w:r>
        <w:rPr>
          <w:sz w:val="28"/>
          <w:szCs w:val="28"/>
        </w:rPr>
        <w:t>ательской</w:t>
      </w:r>
      <w:r>
        <w:rPr>
          <w:sz w:val="28"/>
          <w:szCs w:val="28"/>
        </w:rPr>
        <w:br/>
      </w:r>
      <w:r w:rsidRPr="004D47B2">
        <w:rPr>
          <w:sz w:val="28"/>
          <w:szCs w:val="28"/>
        </w:rPr>
        <w:t>и иной деятельности делятся на</w:t>
      </w:r>
      <w:r>
        <w:rPr>
          <w:sz w:val="28"/>
          <w:szCs w:val="28"/>
        </w:rPr>
        <w:t xml:space="preserve"> количество месяцев, за которые</w:t>
      </w:r>
      <w:r>
        <w:rPr>
          <w:sz w:val="28"/>
          <w:szCs w:val="28"/>
        </w:rPr>
        <w:br/>
      </w:r>
      <w:r w:rsidRPr="004D47B2">
        <w:rPr>
          <w:sz w:val="28"/>
          <w:szCs w:val="28"/>
        </w:rPr>
        <w:t>они начислены, и учитываются в доходах семьи за те месяцы, которые приходятся на расчетный период.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13994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 семьи, учитываемый при расчете среднедушевого дохода</w:t>
      </w:r>
      <w:r>
        <w:rPr>
          <w:sz w:val="28"/>
          <w:szCs w:val="28"/>
        </w:rPr>
        <w:br/>
        <w:t>на одного члена семьи, включаются: родитель (в том числе усыновитель), опекун ребенка, подавший заявление о назначении ежемесячной денежной выплаты, его супруг (супруга), несовершеннолетние дети.</w:t>
      </w:r>
    </w:p>
    <w:p w:rsidR="00F660CB" w:rsidRPr="00913EE5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13994">
        <w:rPr>
          <w:sz w:val="28"/>
          <w:szCs w:val="28"/>
        </w:rPr>
        <w:t xml:space="preserve">. </w:t>
      </w:r>
      <w:r>
        <w:rPr>
          <w:sz w:val="28"/>
          <w:szCs w:val="28"/>
        </w:rPr>
        <w:t>В состав семьи, учитываемый при расчете среднедушевого дохода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одного члена семьи, не включаются: лица, лишенные родительских прав,</w:t>
      </w:r>
      <w:r>
        <w:rPr>
          <w:sz w:val="28"/>
          <w:szCs w:val="28"/>
        </w:rPr>
        <w:br/>
        <w:t>а также лица</w:t>
      </w:r>
      <w:r w:rsidRPr="00E13994">
        <w:rPr>
          <w:sz w:val="28"/>
          <w:szCs w:val="28"/>
        </w:rPr>
        <w:t>, находящиеся на по</w:t>
      </w:r>
      <w:r>
        <w:rPr>
          <w:sz w:val="28"/>
          <w:szCs w:val="28"/>
        </w:rPr>
        <w:t xml:space="preserve">лном государственном обеспечении, </w:t>
      </w:r>
      <w:r w:rsidRPr="008041B6">
        <w:rPr>
          <w:sz w:val="28"/>
          <w:szCs w:val="28"/>
        </w:rPr>
        <w:t>проходящие военную службу по призыву, отбывающие н</w:t>
      </w:r>
      <w:r>
        <w:rPr>
          <w:sz w:val="28"/>
          <w:szCs w:val="28"/>
        </w:rPr>
        <w:t>аказание в виде лишения свободы</w:t>
      </w:r>
      <w:r w:rsidRPr="00913EE5">
        <w:rPr>
          <w:sz w:val="28"/>
          <w:szCs w:val="28"/>
        </w:rPr>
        <w:t>.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" w:name="P867"/>
      <w:bookmarkEnd w:id="1"/>
      <w:r>
        <w:rPr>
          <w:sz w:val="28"/>
          <w:szCs w:val="28"/>
        </w:rPr>
        <w:t>10</w:t>
      </w:r>
      <w:r w:rsidRPr="00E13994">
        <w:rPr>
          <w:sz w:val="28"/>
          <w:szCs w:val="28"/>
        </w:rPr>
        <w:t xml:space="preserve">. Для назначения и выплаты ежемесячной </w:t>
      </w:r>
      <w:r>
        <w:rPr>
          <w:sz w:val="28"/>
          <w:szCs w:val="28"/>
        </w:rPr>
        <w:t>денежной</w:t>
      </w:r>
      <w:r w:rsidRPr="00E13994">
        <w:rPr>
          <w:sz w:val="28"/>
          <w:szCs w:val="28"/>
        </w:rPr>
        <w:t xml:space="preserve"> выплаты необходимы следующие документы (сведения)</w:t>
      </w:r>
      <w:r w:rsidRPr="001C616A">
        <w:rPr>
          <w:sz w:val="28"/>
          <w:szCs w:val="28"/>
        </w:rPr>
        <w:t>: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A9D">
        <w:rPr>
          <w:sz w:val="28"/>
          <w:szCs w:val="28"/>
        </w:rPr>
        <w:t>заявление о на</w:t>
      </w:r>
      <w:r>
        <w:rPr>
          <w:sz w:val="28"/>
          <w:szCs w:val="28"/>
        </w:rPr>
        <w:t>значении ежемесячной денежной</w:t>
      </w:r>
      <w:r w:rsidRPr="008E1A9D">
        <w:rPr>
          <w:sz w:val="28"/>
          <w:szCs w:val="28"/>
        </w:rPr>
        <w:t xml:space="preserve"> </w:t>
      </w:r>
      <w:r w:rsidRPr="009229D6">
        <w:rPr>
          <w:sz w:val="28"/>
          <w:szCs w:val="28"/>
        </w:rPr>
        <w:t>выплаты (далее – заявление)</w:t>
      </w:r>
      <w:r>
        <w:rPr>
          <w:sz w:val="28"/>
          <w:szCs w:val="28"/>
        </w:rPr>
        <w:t xml:space="preserve"> </w:t>
      </w:r>
      <w:r w:rsidRPr="008E1A9D">
        <w:rPr>
          <w:sz w:val="28"/>
          <w:szCs w:val="28"/>
        </w:rPr>
        <w:t xml:space="preserve">с указанием </w:t>
      </w:r>
      <w:r>
        <w:rPr>
          <w:sz w:val="28"/>
          <w:szCs w:val="28"/>
        </w:rPr>
        <w:t>способа выплаты согласно типовой форме, утвержденной постановлением Правительства Российской Федерации</w:t>
      </w:r>
      <w:r>
        <w:rPr>
          <w:sz w:val="28"/>
          <w:szCs w:val="28"/>
        </w:rPr>
        <w:br/>
        <w:t>от 31.03.2020 № 384 «Об утверждении основных требований к порядку назначения и осуществления ежемесячной денежной выплаты на ребенка</w:t>
      </w:r>
      <w:r>
        <w:rPr>
          <w:sz w:val="28"/>
          <w:szCs w:val="28"/>
        </w:rPr>
        <w:br/>
        <w:t>в возрасте от 3 до 7 лет включительно, примерного перечня документов (сведений), необходимых для назначения указанной ежемесячной выплаты,</w:t>
      </w:r>
      <w:r>
        <w:rPr>
          <w:sz w:val="28"/>
          <w:szCs w:val="28"/>
        </w:rPr>
        <w:br/>
        <w:t>и типовой формы заявления о ее назначении»</w:t>
      </w:r>
      <w:r w:rsidRPr="008E1A9D">
        <w:rPr>
          <w:sz w:val="28"/>
          <w:szCs w:val="28"/>
        </w:rPr>
        <w:t>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2" w:name="P869"/>
      <w:bookmarkEnd w:id="2"/>
      <w:r>
        <w:rPr>
          <w:sz w:val="28"/>
          <w:szCs w:val="28"/>
        </w:rPr>
        <w:t>сведения о рождении</w:t>
      </w:r>
      <w:r w:rsidRPr="00703BB3">
        <w:rPr>
          <w:sz w:val="28"/>
          <w:szCs w:val="28"/>
        </w:rPr>
        <w:t xml:space="preserve"> ребенка (при </w:t>
      </w:r>
      <w:r>
        <w:rPr>
          <w:sz w:val="28"/>
          <w:szCs w:val="28"/>
        </w:rPr>
        <w:t>регистрации записи акта</w:t>
      </w:r>
      <w:r>
        <w:rPr>
          <w:sz w:val="28"/>
          <w:szCs w:val="28"/>
        </w:rPr>
        <w:br/>
        <w:t>о рождении</w:t>
      </w:r>
      <w:r w:rsidRPr="00703BB3">
        <w:rPr>
          <w:sz w:val="28"/>
          <w:szCs w:val="28"/>
        </w:rPr>
        <w:t xml:space="preserve"> ребенка за пределами Российской Федерации)</w:t>
      </w:r>
      <w:bookmarkStart w:id="3" w:name="P870"/>
      <w:bookmarkEnd w:id="3"/>
      <w:r>
        <w:rPr>
          <w:sz w:val="28"/>
          <w:szCs w:val="28"/>
        </w:rPr>
        <w:t>;</w:t>
      </w:r>
    </w:p>
    <w:p w:rsidR="00F660CB" w:rsidRPr="00703BB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рождении</w:t>
      </w:r>
      <w:r w:rsidRPr="00703BB3">
        <w:rPr>
          <w:sz w:val="28"/>
          <w:szCs w:val="28"/>
        </w:rPr>
        <w:t xml:space="preserve"> ребенка</w:t>
      </w:r>
      <w:r>
        <w:rPr>
          <w:sz w:val="28"/>
          <w:szCs w:val="28"/>
        </w:rPr>
        <w:t>;</w:t>
      </w:r>
    </w:p>
    <w:p w:rsidR="00F660CB" w:rsidRPr="00703BB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703BB3">
        <w:rPr>
          <w:sz w:val="28"/>
          <w:szCs w:val="28"/>
        </w:rPr>
        <w:t xml:space="preserve"> о смерти ребенка </w:t>
      </w:r>
      <w:r>
        <w:rPr>
          <w:sz w:val="28"/>
          <w:szCs w:val="28"/>
        </w:rPr>
        <w:t>или его законного представителя;</w:t>
      </w:r>
    </w:p>
    <w:p w:rsidR="00F660CB" w:rsidRPr="00703BB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703BB3">
        <w:rPr>
          <w:sz w:val="28"/>
          <w:szCs w:val="28"/>
        </w:rPr>
        <w:t>о</w:t>
      </w:r>
      <w:r>
        <w:rPr>
          <w:sz w:val="28"/>
          <w:szCs w:val="28"/>
        </w:rPr>
        <w:t xml:space="preserve"> заключении (расторжении) брака;</w:t>
      </w:r>
    </w:p>
    <w:p w:rsidR="00F660CB" w:rsidRPr="00703BB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3BB3">
        <w:rPr>
          <w:sz w:val="28"/>
          <w:szCs w:val="28"/>
        </w:rPr>
        <w:t xml:space="preserve">выписка (сведения) из решения органа опеки и попечительства </w:t>
      </w:r>
      <w:r>
        <w:rPr>
          <w:sz w:val="28"/>
          <w:szCs w:val="28"/>
        </w:rPr>
        <w:br/>
      </w:r>
      <w:r w:rsidRPr="00703BB3">
        <w:rPr>
          <w:sz w:val="28"/>
          <w:szCs w:val="28"/>
        </w:rPr>
        <w:t>об установлении опеки над ребенком</w:t>
      </w:r>
      <w:r>
        <w:rPr>
          <w:sz w:val="28"/>
          <w:szCs w:val="28"/>
        </w:rPr>
        <w:t>;</w:t>
      </w:r>
    </w:p>
    <w:p w:rsidR="00F660CB" w:rsidRPr="00703BB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3BB3">
        <w:rPr>
          <w:sz w:val="28"/>
          <w:szCs w:val="28"/>
        </w:rPr>
        <w:t>сведения о законном представителе ребенка</w:t>
      </w:r>
      <w:r>
        <w:rPr>
          <w:sz w:val="28"/>
          <w:szCs w:val="28"/>
        </w:rPr>
        <w:t>;</w:t>
      </w:r>
    </w:p>
    <w:p w:rsidR="00F660CB" w:rsidRPr="00703BB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3BB3">
        <w:rPr>
          <w:sz w:val="28"/>
          <w:szCs w:val="28"/>
        </w:rPr>
        <w:t xml:space="preserve">сведения о лишении (ограничении, восстановлении) родительских прав, сведения об отмене ограничения родительских прав, сведения </w:t>
      </w:r>
      <w:r>
        <w:rPr>
          <w:sz w:val="28"/>
          <w:szCs w:val="28"/>
        </w:rPr>
        <w:br/>
      </w:r>
      <w:r w:rsidRPr="00703BB3">
        <w:rPr>
          <w:sz w:val="28"/>
          <w:szCs w:val="28"/>
        </w:rPr>
        <w:t>об отобрании ребенка при непосредственной угрозе его жизни или здоровью;</w:t>
      </w:r>
    </w:p>
    <w:p w:rsidR="00F660CB" w:rsidRPr="00703BB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03BB3">
        <w:rPr>
          <w:sz w:val="28"/>
          <w:szCs w:val="28"/>
        </w:rPr>
        <w:t>сведения об ограничении дееспособности или признании ро</w:t>
      </w:r>
      <w:r>
        <w:rPr>
          <w:sz w:val="28"/>
          <w:szCs w:val="28"/>
        </w:rPr>
        <w:t>дителя</w:t>
      </w:r>
      <w:r>
        <w:rPr>
          <w:sz w:val="28"/>
          <w:szCs w:val="28"/>
        </w:rPr>
        <w:br/>
      </w:r>
      <w:r w:rsidRPr="00703BB3">
        <w:rPr>
          <w:sz w:val="28"/>
          <w:szCs w:val="28"/>
        </w:rPr>
        <w:t>или иного законного представителя ребенка недееспособным</w:t>
      </w:r>
      <w:r>
        <w:rPr>
          <w:sz w:val="28"/>
          <w:szCs w:val="28"/>
        </w:rPr>
        <w:t>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сведения о </w:t>
      </w:r>
      <w:r w:rsidRPr="00FF0CED">
        <w:rPr>
          <w:spacing w:val="-2"/>
          <w:sz w:val="28"/>
          <w:szCs w:val="28"/>
        </w:rPr>
        <w:t>доход</w:t>
      </w:r>
      <w:r>
        <w:rPr>
          <w:spacing w:val="-2"/>
          <w:sz w:val="28"/>
          <w:szCs w:val="28"/>
        </w:rPr>
        <w:t>ах</w:t>
      </w:r>
      <w:r w:rsidRPr="00FF0CED">
        <w:rPr>
          <w:spacing w:val="-2"/>
          <w:sz w:val="28"/>
          <w:szCs w:val="28"/>
        </w:rPr>
        <w:t xml:space="preserve"> семьи,</w:t>
      </w:r>
      <w:r>
        <w:rPr>
          <w:spacing w:val="-2"/>
          <w:sz w:val="28"/>
          <w:szCs w:val="28"/>
        </w:rPr>
        <w:t xml:space="preserve"> указанных в пункте 7 </w:t>
      </w:r>
      <w:r w:rsidRPr="00443D51">
        <w:rPr>
          <w:sz w:val="28"/>
          <w:szCs w:val="28"/>
        </w:rPr>
        <w:t>настоящих П</w:t>
      </w:r>
      <w:r>
        <w:rPr>
          <w:sz w:val="28"/>
          <w:szCs w:val="28"/>
        </w:rPr>
        <w:t>орядка</w:t>
      </w:r>
      <w:r>
        <w:rPr>
          <w:sz w:val="28"/>
          <w:szCs w:val="28"/>
        </w:rPr>
        <w:br/>
        <w:t>и условий;</w:t>
      </w:r>
    </w:p>
    <w:p w:rsidR="00F660CB" w:rsidRPr="009F5632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BEF">
        <w:rPr>
          <w:sz w:val="28"/>
          <w:szCs w:val="28"/>
        </w:rPr>
        <w:t>сведения о трудовой деятельности</w:t>
      </w:r>
      <w:r>
        <w:rPr>
          <w:sz w:val="28"/>
          <w:szCs w:val="28"/>
        </w:rPr>
        <w:t xml:space="preserve"> </w:t>
      </w:r>
      <w:r w:rsidRPr="00335A1E">
        <w:rPr>
          <w:sz w:val="28"/>
          <w:szCs w:val="28"/>
        </w:rPr>
        <w:t xml:space="preserve">родителей (усыновителей, </w:t>
      </w:r>
      <w:r w:rsidRPr="00335A1E">
        <w:rPr>
          <w:sz w:val="28"/>
          <w:szCs w:val="28"/>
        </w:rPr>
        <w:lastRenderedPageBreak/>
        <w:t>опекунов)</w:t>
      </w:r>
      <w:r w:rsidRPr="001E6BEF">
        <w:rPr>
          <w:sz w:val="28"/>
          <w:szCs w:val="28"/>
        </w:rPr>
        <w:t xml:space="preserve">, деятельности в качестве индивидуального предпринимателя либо профессиональной деятельности, которая в соответствии с федеральными законами подлежит государственной </w:t>
      </w:r>
      <w:r w:rsidRPr="009F5632">
        <w:rPr>
          <w:sz w:val="28"/>
          <w:szCs w:val="28"/>
        </w:rPr>
        <w:t>регистрации и (или) лицензированию;</w:t>
      </w:r>
    </w:p>
    <w:p w:rsidR="00F660CB" w:rsidRPr="009F5632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F5632">
        <w:rPr>
          <w:sz w:val="28"/>
          <w:szCs w:val="28"/>
        </w:rPr>
        <w:t xml:space="preserve">сведения о постановке </w:t>
      </w:r>
      <w:r w:rsidRPr="00335A1E">
        <w:rPr>
          <w:sz w:val="28"/>
          <w:szCs w:val="28"/>
        </w:rPr>
        <w:t>родителей (усыновителей, опекунов)</w:t>
      </w:r>
      <w:r>
        <w:rPr>
          <w:sz w:val="28"/>
          <w:szCs w:val="28"/>
        </w:rPr>
        <w:t xml:space="preserve"> на учет</w:t>
      </w:r>
      <w:r>
        <w:rPr>
          <w:sz w:val="28"/>
          <w:szCs w:val="28"/>
        </w:rPr>
        <w:br/>
      </w:r>
      <w:r w:rsidRPr="009F5632">
        <w:rPr>
          <w:sz w:val="28"/>
          <w:szCs w:val="28"/>
        </w:rPr>
        <w:t>в органе государственной службы занятости населения в качестве безработного, в том числе</w:t>
      </w:r>
      <w:r w:rsidRPr="009F5632">
        <w:t xml:space="preserve"> </w:t>
      </w:r>
      <w:r w:rsidRPr="009F5632">
        <w:rPr>
          <w:sz w:val="28"/>
          <w:szCs w:val="28"/>
        </w:rPr>
        <w:t>об отсут</w:t>
      </w:r>
      <w:r>
        <w:rPr>
          <w:sz w:val="28"/>
          <w:szCs w:val="28"/>
        </w:rPr>
        <w:t>ствии по месту жительства обоих</w:t>
      </w:r>
      <w:r>
        <w:rPr>
          <w:sz w:val="28"/>
          <w:szCs w:val="28"/>
        </w:rPr>
        <w:br/>
      </w:r>
      <w:r w:rsidRPr="009F5632">
        <w:rPr>
          <w:sz w:val="28"/>
          <w:szCs w:val="28"/>
        </w:rPr>
        <w:t xml:space="preserve">или одного из родителей </w:t>
      </w:r>
      <w:r w:rsidRPr="009F5632">
        <w:rPr>
          <w:sz w:val="28"/>
          <w:szCs w:val="28"/>
          <w:lang w:eastAsia="en-US"/>
        </w:rPr>
        <w:t>(</w:t>
      </w:r>
      <w:r w:rsidRPr="00335A1E">
        <w:rPr>
          <w:sz w:val="28"/>
          <w:szCs w:val="28"/>
        </w:rPr>
        <w:t>усыновителей, опекунов</w:t>
      </w:r>
      <w:r>
        <w:rPr>
          <w:sz w:val="28"/>
          <w:szCs w:val="28"/>
          <w:lang w:eastAsia="en-US"/>
        </w:rPr>
        <w:t>)</w:t>
      </w:r>
      <w:r w:rsidRPr="009F5632">
        <w:rPr>
          <w:sz w:val="28"/>
          <w:szCs w:val="28"/>
        </w:rPr>
        <w:t xml:space="preserve"> рабочих мест;</w:t>
      </w:r>
    </w:p>
    <w:p w:rsidR="00F660CB" w:rsidRPr="001C437E" w:rsidRDefault="00F660CB" w:rsidP="009229D6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1E6BEF">
        <w:t xml:space="preserve">сведения об осуществлении неработающими трудоспособным </w:t>
      </w:r>
      <w:r>
        <w:rPr>
          <w:szCs w:val="28"/>
        </w:rPr>
        <w:t>родителями (усыновителями, опекунами</w:t>
      </w:r>
      <w:r w:rsidRPr="00335A1E">
        <w:rPr>
          <w:szCs w:val="28"/>
        </w:rPr>
        <w:t>)</w:t>
      </w:r>
      <w:r>
        <w:rPr>
          <w:szCs w:val="28"/>
        </w:rPr>
        <w:t xml:space="preserve"> </w:t>
      </w:r>
      <w:r w:rsidRPr="001E6BEF">
        <w:t>ухода за ребенком до достижения возраста трех лет, ребенком-инвалидом, инвалидом I группы, лицом ст</w:t>
      </w:r>
      <w:r>
        <w:t>арше 80 лет, лицом, нуждающимся в постоянном постороннем уходе</w:t>
      </w:r>
      <w:r>
        <w:br/>
      </w:r>
      <w:r w:rsidRPr="001E6BEF">
        <w:t>по заключению медицинской организации.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</w:t>
      </w:r>
      <w:r w:rsidRPr="00443D51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 (сведения)</w:t>
      </w:r>
      <w:r w:rsidRPr="00443D51"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необходимые для назначения и выплаты ежемесячной денежной выплаты запрашиваются органом социальной защиты населения в рамках межведомственного взаимодействия в органах</w:t>
      </w:r>
      <w:r w:rsidRPr="00942A68">
        <w:rPr>
          <w:sz w:val="28"/>
          <w:szCs w:val="28"/>
        </w:rPr>
        <w:br/>
      </w:r>
      <w:r>
        <w:rPr>
          <w:sz w:val="28"/>
          <w:szCs w:val="28"/>
        </w:rPr>
        <w:t>и (или) организациях, в распоряжении которых они находятся в течение</w:t>
      </w:r>
      <w:r w:rsidRPr="00942A68">
        <w:rPr>
          <w:sz w:val="28"/>
          <w:szCs w:val="28"/>
        </w:rPr>
        <w:br/>
      </w:r>
      <w:r>
        <w:rPr>
          <w:sz w:val="28"/>
          <w:szCs w:val="28"/>
        </w:rPr>
        <w:t xml:space="preserve">2 рабочих дней со дня представления заявления. 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42D24">
        <w:rPr>
          <w:sz w:val="28"/>
          <w:szCs w:val="28"/>
        </w:rPr>
        <w:t>Сведения</w:t>
      </w:r>
      <w:r>
        <w:rPr>
          <w:sz w:val="28"/>
          <w:szCs w:val="28"/>
        </w:rPr>
        <w:t>,</w:t>
      </w:r>
      <w:r w:rsidRPr="00842D24">
        <w:rPr>
          <w:sz w:val="28"/>
          <w:szCs w:val="28"/>
        </w:rPr>
        <w:t xml:space="preserve"> указанные в абзаце первом пункта 11</w:t>
      </w:r>
      <w:r>
        <w:rPr>
          <w:sz w:val="28"/>
          <w:szCs w:val="28"/>
        </w:rPr>
        <w:t xml:space="preserve"> настоящих Порядка</w:t>
      </w:r>
      <w:r>
        <w:rPr>
          <w:sz w:val="28"/>
          <w:szCs w:val="28"/>
        </w:rPr>
        <w:br/>
        <w:t>и условий</w:t>
      </w:r>
      <w:r w:rsidR="00BA7C59">
        <w:rPr>
          <w:sz w:val="28"/>
          <w:szCs w:val="28"/>
        </w:rPr>
        <w:t>,</w:t>
      </w:r>
      <w:r w:rsidRPr="00842D24">
        <w:rPr>
          <w:sz w:val="28"/>
          <w:szCs w:val="28"/>
        </w:rPr>
        <w:t xml:space="preserve"> не истребуются</w:t>
      </w:r>
      <w:r>
        <w:rPr>
          <w:sz w:val="28"/>
          <w:szCs w:val="28"/>
        </w:rPr>
        <w:t xml:space="preserve"> органом социальной защиты населения</w:t>
      </w:r>
      <w:r>
        <w:rPr>
          <w:sz w:val="28"/>
          <w:szCs w:val="28"/>
        </w:rPr>
        <w:br/>
        <w:t>у заявителя (за исключением сведений, указанных в абзаце третьем</w:t>
      </w:r>
      <w:r>
        <w:rPr>
          <w:sz w:val="28"/>
          <w:szCs w:val="28"/>
        </w:rPr>
        <w:br/>
        <w:t xml:space="preserve">пункта 10 настоящих Порядка и условий). 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5404">
        <w:rPr>
          <w:sz w:val="28"/>
          <w:szCs w:val="28"/>
        </w:rPr>
        <w:t>Межведомственное информационное взаимодействие в целях предоставления мер социальной поддержки осуществляется в со</w:t>
      </w:r>
      <w:r>
        <w:rPr>
          <w:sz w:val="28"/>
          <w:szCs w:val="28"/>
        </w:rPr>
        <w:t>ответствии</w:t>
      </w:r>
      <w:r>
        <w:rPr>
          <w:sz w:val="28"/>
          <w:szCs w:val="28"/>
        </w:rPr>
        <w:br/>
      </w:r>
      <w:r w:rsidRPr="002B5404">
        <w:rPr>
          <w:sz w:val="28"/>
          <w:szCs w:val="28"/>
        </w:rPr>
        <w:t xml:space="preserve">с требованиями Федерального закона от 27.07.2010 </w:t>
      </w:r>
      <w:r>
        <w:rPr>
          <w:sz w:val="28"/>
          <w:szCs w:val="28"/>
        </w:rPr>
        <w:t>№ 210-ФЗ</w:t>
      </w:r>
      <w:r>
        <w:rPr>
          <w:sz w:val="28"/>
          <w:szCs w:val="28"/>
        </w:rPr>
        <w:br/>
      </w:r>
      <w:r w:rsidRPr="00F27B0C">
        <w:rPr>
          <w:sz w:val="28"/>
          <w:szCs w:val="28"/>
        </w:rPr>
        <w:t>«Об организации предоставления государ</w:t>
      </w:r>
      <w:r>
        <w:rPr>
          <w:sz w:val="28"/>
          <w:szCs w:val="28"/>
        </w:rPr>
        <w:t>ственных и муниципальных услуг».</w:t>
      </w:r>
    </w:p>
    <w:p w:rsidR="00F660CB" w:rsidRPr="00D12E61" w:rsidRDefault="00F660CB" w:rsidP="009229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В случае отсутствия в Едином государственном реестре записей актов гражданского состояния сведений о государственной регистрации актов гражданского состояния необходимая информация запрашивается</w:t>
      </w:r>
      <w:r w:rsidRPr="00942A68">
        <w:br/>
      </w:r>
      <w:r>
        <w:t xml:space="preserve">в соответствующих органах, которые производят государственную регистрацию актов гражданского состояния в соответствии с Федеральным </w:t>
      </w:r>
      <w:r>
        <w:lastRenderedPageBreak/>
        <w:t>законом от 15.11.1997 № 143-ФЗ «Об актах гражданского состояния».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13994">
        <w:rPr>
          <w:sz w:val="28"/>
          <w:szCs w:val="28"/>
        </w:rPr>
        <w:t xml:space="preserve">. </w:t>
      </w:r>
      <w:r w:rsidRPr="009229D6">
        <w:rPr>
          <w:sz w:val="28"/>
          <w:szCs w:val="28"/>
        </w:rPr>
        <w:t>Заявление</w:t>
      </w:r>
      <w:r w:rsidRPr="002B5404">
        <w:rPr>
          <w:sz w:val="28"/>
          <w:szCs w:val="28"/>
        </w:rPr>
        <w:t xml:space="preserve"> </w:t>
      </w:r>
      <w:r>
        <w:rPr>
          <w:sz w:val="28"/>
          <w:szCs w:val="28"/>
        </w:rPr>
        <w:t>подается в орган социальной защиты населения: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r w:rsidRPr="002B5404">
        <w:rPr>
          <w:sz w:val="28"/>
          <w:szCs w:val="28"/>
        </w:rPr>
        <w:t>многофункциональный центр</w:t>
      </w:r>
      <w:r>
        <w:rPr>
          <w:sz w:val="28"/>
          <w:szCs w:val="28"/>
        </w:rPr>
        <w:t xml:space="preserve"> предоставления государственных</w:t>
      </w:r>
      <w:r>
        <w:rPr>
          <w:sz w:val="28"/>
          <w:szCs w:val="28"/>
        </w:rPr>
        <w:br/>
      </w:r>
      <w:r w:rsidRPr="002B5404">
        <w:rPr>
          <w:sz w:val="28"/>
          <w:szCs w:val="28"/>
        </w:rPr>
        <w:t xml:space="preserve">и муниципальных услуг, являющийся филиалом (структурным подразделением) Кировского областного государственного автономного учреждения </w:t>
      </w:r>
      <w:r>
        <w:rPr>
          <w:sz w:val="28"/>
          <w:szCs w:val="28"/>
        </w:rPr>
        <w:t>«</w:t>
      </w:r>
      <w:r w:rsidRPr="002B5404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2B540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B5404">
        <w:rPr>
          <w:sz w:val="28"/>
          <w:szCs w:val="28"/>
        </w:rPr>
        <w:t xml:space="preserve"> МФЦ)</w:t>
      </w:r>
      <w:r>
        <w:rPr>
          <w:sz w:val="28"/>
          <w:szCs w:val="28"/>
        </w:rPr>
        <w:t>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</w:t>
      </w:r>
      <w:r w:rsidRPr="00F55C22">
        <w:rPr>
          <w:sz w:val="28"/>
          <w:szCs w:val="28"/>
        </w:rPr>
        <w:t xml:space="preserve"> </w:t>
      </w:r>
      <w:r w:rsidRPr="002B5404">
        <w:rPr>
          <w:sz w:val="28"/>
          <w:szCs w:val="28"/>
        </w:rPr>
        <w:t xml:space="preserve">с использованием </w:t>
      </w:r>
      <w:r w:rsidRPr="00930FA5">
        <w:rPr>
          <w:sz w:val="28"/>
          <w:szCs w:val="28"/>
        </w:rPr>
        <w:t>федеральной государственной информационной системы</w:t>
      </w:r>
      <w:r>
        <w:rPr>
          <w:sz w:val="28"/>
          <w:szCs w:val="28"/>
        </w:rPr>
        <w:t xml:space="preserve"> «Единый портал государственных</w:t>
      </w:r>
      <w:r>
        <w:rPr>
          <w:sz w:val="28"/>
          <w:szCs w:val="28"/>
        </w:rPr>
        <w:br/>
      </w:r>
      <w:r w:rsidRPr="00930FA5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 xml:space="preserve"> (функций)</w:t>
      </w:r>
      <w:r w:rsidRPr="00930FA5">
        <w:rPr>
          <w:sz w:val="28"/>
          <w:szCs w:val="28"/>
        </w:rPr>
        <w:t>» (далее – ЕПГУ)</w:t>
      </w:r>
      <w:r>
        <w:rPr>
          <w:sz w:val="28"/>
          <w:szCs w:val="28"/>
        </w:rPr>
        <w:t>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0CB6">
        <w:rPr>
          <w:sz w:val="28"/>
          <w:szCs w:val="28"/>
        </w:rPr>
        <w:t>посредством поч</w:t>
      </w:r>
      <w:r>
        <w:rPr>
          <w:sz w:val="28"/>
          <w:szCs w:val="28"/>
        </w:rPr>
        <w:t>товой связи способом, позволяющи</w:t>
      </w:r>
      <w:r w:rsidRPr="002C0CB6">
        <w:rPr>
          <w:sz w:val="28"/>
          <w:szCs w:val="28"/>
        </w:rPr>
        <w:t>м подтвердить факт и дату отправления.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посредством ЕПГУ осуществляется</w:t>
      </w:r>
      <w:r>
        <w:rPr>
          <w:sz w:val="28"/>
          <w:szCs w:val="28"/>
        </w:rPr>
        <w:br/>
        <w:t xml:space="preserve">с использованием простой электронной подписи при условии, что личность заявителя установлена при личном приеме для выдачи ключа простой электронной подписи. </w:t>
      </w:r>
    </w:p>
    <w:p w:rsidR="00F660CB" w:rsidRPr="00B14668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13994">
        <w:rPr>
          <w:sz w:val="28"/>
          <w:szCs w:val="28"/>
        </w:rPr>
        <w:t xml:space="preserve">. </w:t>
      </w:r>
      <w:r>
        <w:rPr>
          <w:sz w:val="28"/>
          <w:szCs w:val="28"/>
        </w:rPr>
        <w:t>Датой приема заявления, поступившего с ЕПГУ, считается дата поступления данного заявления в информационную систему органа социальной защиты населения, принимающего решение о назначении ежемесячной денежной выплаты</w:t>
      </w:r>
      <w:r w:rsidRPr="00B14668">
        <w:rPr>
          <w:sz w:val="28"/>
          <w:szCs w:val="28"/>
        </w:rPr>
        <w:t>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14668">
        <w:rPr>
          <w:sz w:val="28"/>
          <w:szCs w:val="28"/>
        </w:rPr>
        <w:t xml:space="preserve">При направлении </w:t>
      </w:r>
      <w:r>
        <w:rPr>
          <w:sz w:val="28"/>
          <w:szCs w:val="28"/>
        </w:rPr>
        <w:t>заявления посредством почтовой связи</w:t>
      </w:r>
      <w:r>
        <w:rPr>
          <w:sz w:val="28"/>
          <w:szCs w:val="28"/>
        </w:rPr>
        <w:br/>
        <w:t xml:space="preserve">его </w:t>
      </w:r>
      <w:r w:rsidRPr="00B14668">
        <w:rPr>
          <w:sz w:val="28"/>
          <w:szCs w:val="28"/>
        </w:rPr>
        <w:t>регистрация осуществляется в день поступления в орган социальной защиты населения</w:t>
      </w:r>
      <w:r>
        <w:rPr>
          <w:sz w:val="28"/>
          <w:szCs w:val="28"/>
        </w:rPr>
        <w:t>.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E13994">
        <w:rPr>
          <w:sz w:val="28"/>
          <w:szCs w:val="28"/>
        </w:rPr>
        <w:t xml:space="preserve">. </w:t>
      </w:r>
      <w:r>
        <w:rPr>
          <w:sz w:val="28"/>
          <w:szCs w:val="28"/>
        </w:rPr>
        <w:t>Заявление</w:t>
      </w:r>
      <w:r w:rsidRPr="00E13994">
        <w:rPr>
          <w:sz w:val="28"/>
          <w:szCs w:val="28"/>
        </w:rPr>
        <w:t>, принят</w:t>
      </w:r>
      <w:r>
        <w:rPr>
          <w:sz w:val="28"/>
          <w:szCs w:val="28"/>
        </w:rPr>
        <w:t>о</w:t>
      </w:r>
      <w:r w:rsidRPr="00E13994">
        <w:rPr>
          <w:sz w:val="28"/>
          <w:szCs w:val="28"/>
        </w:rPr>
        <w:t>е специалистами МФЦ, переда</w:t>
      </w:r>
      <w:r>
        <w:rPr>
          <w:sz w:val="28"/>
          <w:szCs w:val="28"/>
        </w:rPr>
        <w:t>е</w:t>
      </w:r>
      <w:r w:rsidRPr="00E13994">
        <w:rPr>
          <w:sz w:val="28"/>
          <w:szCs w:val="28"/>
        </w:rPr>
        <w:t xml:space="preserve">тся в орган социальной защиты населения для назначения и выплаты ежемесячной </w:t>
      </w:r>
      <w:r>
        <w:rPr>
          <w:sz w:val="28"/>
          <w:szCs w:val="28"/>
        </w:rPr>
        <w:t>денежной</w:t>
      </w:r>
      <w:r w:rsidRPr="00E13994">
        <w:rPr>
          <w:sz w:val="28"/>
          <w:szCs w:val="28"/>
        </w:rPr>
        <w:t xml:space="preserve"> выплаты в соответствии с соглашением о взаимодействии.</w:t>
      </w:r>
    </w:p>
    <w:p w:rsidR="00F660CB" w:rsidRPr="00B64B1C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13994">
        <w:rPr>
          <w:sz w:val="28"/>
          <w:szCs w:val="28"/>
        </w:rPr>
        <w:t>. Основани</w:t>
      </w:r>
      <w:r>
        <w:rPr>
          <w:sz w:val="28"/>
          <w:szCs w:val="28"/>
        </w:rPr>
        <w:t>ем</w:t>
      </w:r>
      <w:r w:rsidRPr="00E13994">
        <w:rPr>
          <w:sz w:val="28"/>
          <w:szCs w:val="28"/>
        </w:rPr>
        <w:t xml:space="preserve"> для отказа в приеме заявления для предоставления ежемесячной </w:t>
      </w:r>
      <w:r>
        <w:rPr>
          <w:sz w:val="28"/>
          <w:szCs w:val="28"/>
        </w:rPr>
        <w:t>денежной</w:t>
      </w:r>
      <w:r w:rsidRPr="00E13994">
        <w:rPr>
          <w:sz w:val="28"/>
          <w:szCs w:val="28"/>
        </w:rPr>
        <w:t xml:space="preserve"> выплаты явля</w:t>
      </w:r>
      <w:r>
        <w:rPr>
          <w:sz w:val="28"/>
          <w:szCs w:val="28"/>
        </w:rPr>
        <w:t xml:space="preserve">ется наличие в заявлении неполных </w:t>
      </w:r>
      <w:r w:rsidRPr="00B64B1C">
        <w:rPr>
          <w:sz w:val="28"/>
          <w:szCs w:val="28"/>
        </w:rPr>
        <w:t>сведений (данных).</w:t>
      </w:r>
    </w:p>
    <w:p w:rsidR="00F660CB" w:rsidRPr="00D7565F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6</w:t>
      </w:r>
      <w:r w:rsidRPr="00E13994">
        <w:rPr>
          <w:sz w:val="28"/>
          <w:szCs w:val="28"/>
        </w:rPr>
        <w:t xml:space="preserve">. </w:t>
      </w:r>
      <w:r w:rsidRPr="00D7565F">
        <w:rPr>
          <w:sz w:val="28"/>
          <w:szCs w:val="28"/>
        </w:rPr>
        <w:t xml:space="preserve">Основаниями для отказа в назначении </w:t>
      </w:r>
      <w:r>
        <w:rPr>
          <w:sz w:val="28"/>
          <w:szCs w:val="28"/>
        </w:rPr>
        <w:t xml:space="preserve">и выплате </w:t>
      </w:r>
      <w:r w:rsidRPr="00D7565F">
        <w:rPr>
          <w:sz w:val="28"/>
          <w:szCs w:val="28"/>
        </w:rPr>
        <w:t>ежемесячной денежной выплаты являются:</w:t>
      </w:r>
    </w:p>
    <w:p w:rsidR="00F660CB" w:rsidRPr="00D7565F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7565F">
        <w:rPr>
          <w:sz w:val="28"/>
          <w:szCs w:val="28"/>
          <w:lang w:eastAsia="en-US"/>
        </w:rPr>
        <w:t>смерть ребенка, в связи с рождением</w:t>
      </w:r>
      <w:r>
        <w:rPr>
          <w:sz w:val="28"/>
          <w:szCs w:val="28"/>
          <w:lang w:eastAsia="en-US"/>
        </w:rPr>
        <w:t xml:space="preserve"> (усыновлением)</w:t>
      </w:r>
      <w:r w:rsidRPr="00D7565F">
        <w:rPr>
          <w:sz w:val="28"/>
          <w:szCs w:val="28"/>
          <w:lang w:eastAsia="en-US"/>
        </w:rPr>
        <w:t xml:space="preserve"> которого возникло право </w:t>
      </w:r>
      <w:r>
        <w:rPr>
          <w:sz w:val="28"/>
          <w:szCs w:val="28"/>
          <w:lang w:eastAsia="en-US"/>
        </w:rPr>
        <w:t xml:space="preserve"> </w:t>
      </w:r>
      <w:r w:rsidRPr="00D7565F">
        <w:rPr>
          <w:sz w:val="28"/>
          <w:szCs w:val="28"/>
          <w:lang w:eastAsia="en-US"/>
        </w:rPr>
        <w:t>на ежемесячную денежную выплату;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наличие в заявлении недостоверных или </w:t>
      </w:r>
      <w:r w:rsidRPr="00B64B1C">
        <w:rPr>
          <w:sz w:val="28"/>
          <w:szCs w:val="28"/>
          <w:lang w:eastAsia="en-US"/>
        </w:rPr>
        <w:t>неполных сведений (данных);</w:t>
      </w:r>
    </w:p>
    <w:p w:rsidR="00F660CB" w:rsidRPr="00D7565F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F5632">
        <w:rPr>
          <w:sz w:val="28"/>
          <w:szCs w:val="28"/>
        </w:rPr>
        <w:t xml:space="preserve">отсутствие трудовой и (или) иной деятельности у </w:t>
      </w:r>
      <w:r>
        <w:rPr>
          <w:sz w:val="28"/>
          <w:szCs w:val="28"/>
        </w:rPr>
        <w:t>трудоспособных</w:t>
      </w:r>
      <w:r w:rsidRPr="009F5632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родителей </w:t>
      </w:r>
      <w:r w:rsidRPr="00335A1E">
        <w:rPr>
          <w:sz w:val="28"/>
          <w:szCs w:val="28"/>
        </w:rPr>
        <w:t>(усыновителей, опекунов)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течение срока, указанного</w:t>
      </w:r>
      <w:r>
        <w:rPr>
          <w:sz w:val="28"/>
          <w:szCs w:val="28"/>
        </w:rPr>
        <w:br/>
      </w:r>
      <w:r w:rsidRPr="009F5632">
        <w:rPr>
          <w:sz w:val="28"/>
          <w:szCs w:val="28"/>
        </w:rPr>
        <w:t>в пункте 7.1 настоящих Порядка и ус</w:t>
      </w:r>
      <w:r>
        <w:rPr>
          <w:sz w:val="28"/>
          <w:szCs w:val="28"/>
        </w:rPr>
        <w:t>ловий, и отсутствие регистрации</w:t>
      </w:r>
      <w:r>
        <w:rPr>
          <w:sz w:val="28"/>
          <w:szCs w:val="28"/>
        </w:rPr>
        <w:br/>
      </w:r>
      <w:r w:rsidRPr="009F5632">
        <w:rPr>
          <w:sz w:val="28"/>
          <w:szCs w:val="28"/>
        </w:rPr>
        <w:t>их в органе государственной службы занятости на</w:t>
      </w:r>
      <w:r>
        <w:rPr>
          <w:sz w:val="28"/>
          <w:szCs w:val="28"/>
        </w:rPr>
        <w:t xml:space="preserve">селения </w:t>
      </w:r>
      <w:r w:rsidRPr="009F5632">
        <w:rPr>
          <w:sz w:val="28"/>
          <w:szCs w:val="28"/>
        </w:rPr>
        <w:t xml:space="preserve">в качестве безработных (за исключением случаев отсутствия рабочих мест по месту жительства обоих или одного из родителей </w:t>
      </w:r>
      <w:r w:rsidRPr="009F5632">
        <w:rPr>
          <w:sz w:val="28"/>
          <w:szCs w:val="28"/>
          <w:lang w:eastAsia="en-US"/>
        </w:rPr>
        <w:t>(</w:t>
      </w:r>
      <w:r w:rsidRPr="00335A1E">
        <w:rPr>
          <w:sz w:val="28"/>
          <w:szCs w:val="28"/>
        </w:rPr>
        <w:t>усыновителей, опекунов</w:t>
      </w:r>
      <w:r>
        <w:rPr>
          <w:sz w:val="28"/>
          <w:szCs w:val="28"/>
          <w:lang w:eastAsia="en-US"/>
        </w:rPr>
        <w:t>))</w:t>
      </w:r>
      <w:r w:rsidRPr="009F5632">
        <w:rPr>
          <w:sz w:val="28"/>
          <w:szCs w:val="28"/>
        </w:rPr>
        <w:t xml:space="preserve">, </w:t>
      </w:r>
      <w:r w:rsidRPr="009F5632">
        <w:rPr>
          <w:sz w:val="28"/>
          <w:szCs w:val="28"/>
          <w:lang w:eastAsia="en-US"/>
        </w:rPr>
        <w:t>кроме занятых уходом за ребенком до достижения им возраста трех лет, ребенком-инвалидом, инвалидом I группы, лицом старше 80 лет, лицом, нуждающимся в постоянном постороннем уходе по заключению медицинской организации;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 xml:space="preserve">отсутствие места жительства </w:t>
      </w:r>
      <w:r>
        <w:rPr>
          <w:sz w:val="28"/>
          <w:szCs w:val="28"/>
        </w:rPr>
        <w:t xml:space="preserve">(места пребывания) </w:t>
      </w:r>
      <w:r w:rsidRPr="00E13994">
        <w:rPr>
          <w:sz w:val="28"/>
          <w:szCs w:val="28"/>
        </w:rPr>
        <w:t>на территории Кировской области;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 xml:space="preserve">обращение за назначением ежемесячной </w:t>
      </w:r>
      <w:r>
        <w:rPr>
          <w:sz w:val="28"/>
          <w:szCs w:val="28"/>
        </w:rPr>
        <w:t>денежной</w:t>
      </w:r>
      <w:r w:rsidRPr="00E13994"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br/>
        <w:t xml:space="preserve">до </w:t>
      </w:r>
      <w:r w:rsidRPr="00E13994">
        <w:rPr>
          <w:sz w:val="28"/>
          <w:szCs w:val="28"/>
        </w:rPr>
        <w:t xml:space="preserve">достижения ребенком возраста </w:t>
      </w:r>
      <w:r>
        <w:rPr>
          <w:sz w:val="28"/>
          <w:szCs w:val="28"/>
        </w:rPr>
        <w:t xml:space="preserve">трех </w:t>
      </w:r>
      <w:r w:rsidRPr="00E13994">
        <w:rPr>
          <w:sz w:val="28"/>
          <w:szCs w:val="28"/>
        </w:rPr>
        <w:t>лет;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 xml:space="preserve">обращение за назначением ежемесячной </w:t>
      </w:r>
      <w:r>
        <w:rPr>
          <w:sz w:val="28"/>
          <w:szCs w:val="28"/>
        </w:rPr>
        <w:t>денежной</w:t>
      </w:r>
      <w:r w:rsidRPr="00E13994"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t xml:space="preserve">после </w:t>
      </w:r>
      <w:r w:rsidRPr="00E13994">
        <w:rPr>
          <w:sz w:val="28"/>
          <w:szCs w:val="28"/>
        </w:rPr>
        <w:t xml:space="preserve">достижения ребенком возраста </w:t>
      </w:r>
      <w:r>
        <w:rPr>
          <w:sz w:val="28"/>
          <w:szCs w:val="28"/>
        </w:rPr>
        <w:t xml:space="preserve">восьми </w:t>
      </w:r>
      <w:r w:rsidRPr="00E13994">
        <w:rPr>
          <w:sz w:val="28"/>
          <w:szCs w:val="28"/>
        </w:rPr>
        <w:t>лет</w:t>
      </w:r>
      <w:r>
        <w:rPr>
          <w:sz w:val="28"/>
          <w:szCs w:val="28"/>
        </w:rPr>
        <w:t>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>получение одним из родителей (усыновителей</w:t>
      </w:r>
      <w:r>
        <w:rPr>
          <w:sz w:val="28"/>
          <w:szCs w:val="28"/>
        </w:rPr>
        <w:t>, опекунов</w:t>
      </w:r>
      <w:r w:rsidRPr="00E13994">
        <w:rPr>
          <w:sz w:val="28"/>
          <w:szCs w:val="28"/>
        </w:rPr>
        <w:t xml:space="preserve">) ежемесячной </w:t>
      </w:r>
      <w:r>
        <w:rPr>
          <w:sz w:val="28"/>
          <w:szCs w:val="28"/>
        </w:rPr>
        <w:t>денежной выплаты на этого же ребенка;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F5632">
        <w:rPr>
          <w:sz w:val="28"/>
          <w:szCs w:val="28"/>
        </w:rPr>
        <w:t>лишение (ограничение) заявителя</w:t>
      </w:r>
      <w:r w:rsidRPr="00E13994">
        <w:rPr>
          <w:sz w:val="28"/>
          <w:szCs w:val="28"/>
        </w:rPr>
        <w:t xml:space="preserve"> родительских прав в отношении ребенка, в связи с рождением </w:t>
      </w:r>
      <w:r>
        <w:rPr>
          <w:sz w:val="28"/>
          <w:szCs w:val="28"/>
        </w:rPr>
        <w:t>(усыновлением) которого возникло право</w:t>
      </w:r>
      <w:r>
        <w:rPr>
          <w:sz w:val="28"/>
          <w:szCs w:val="28"/>
        </w:rPr>
        <w:br/>
      </w:r>
      <w:r w:rsidRPr="00E13994">
        <w:rPr>
          <w:sz w:val="28"/>
          <w:szCs w:val="28"/>
        </w:rPr>
        <w:t xml:space="preserve">на ежемесячную </w:t>
      </w:r>
      <w:r>
        <w:rPr>
          <w:spacing w:val="-4"/>
          <w:sz w:val="28"/>
          <w:szCs w:val="28"/>
        </w:rPr>
        <w:t>денежную</w:t>
      </w:r>
      <w:r>
        <w:rPr>
          <w:sz w:val="28"/>
          <w:szCs w:val="28"/>
        </w:rPr>
        <w:t xml:space="preserve"> выплату;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</w:t>
      </w:r>
      <w:r w:rsidRPr="00E13994">
        <w:rPr>
          <w:sz w:val="28"/>
          <w:szCs w:val="28"/>
        </w:rPr>
        <w:t xml:space="preserve"> ребенка, в связи с рождением (усыновлением) которого возникло право</w:t>
      </w:r>
      <w:r w:rsidRPr="00E13994">
        <w:rPr>
          <w:spacing w:val="-4"/>
          <w:sz w:val="28"/>
          <w:szCs w:val="28"/>
        </w:rPr>
        <w:t xml:space="preserve"> на ежемесячную </w:t>
      </w:r>
      <w:r>
        <w:rPr>
          <w:spacing w:val="-4"/>
          <w:sz w:val="28"/>
          <w:szCs w:val="28"/>
        </w:rPr>
        <w:t>денежную</w:t>
      </w:r>
      <w:r w:rsidRPr="00E13994">
        <w:rPr>
          <w:spacing w:val="-4"/>
          <w:sz w:val="28"/>
          <w:szCs w:val="28"/>
        </w:rPr>
        <w:t xml:space="preserve"> выплату, на полно</w:t>
      </w:r>
      <w:r>
        <w:rPr>
          <w:spacing w:val="-4"/>
          <w:sz w:val="28"/>
          <w:szCs w:val="28"/>
        </w:rPr>
        <w:t>м</w:t>
      </w:r>
      <w:r w:rsidRPr="00E13994">
        <w:rPr>
          <w:spacing w:val="-4"/>
          <w:sz w:val="28"/>
          <w:szCs w:val="28"/>
        </w:rPr>
        <w:t xml:space="preserve"> государственно</w:t>
      </w:r>
      <w:r>
        <w:rPr>
          <w:spacing w:val="-4"/>
          <w:sz w:val="28"/>
          <w:szCs w:val="28"/>
        </w:rPr>
        <w:t>м</w:t>
      </w:r>
      <w:r w:rsidRPr="00E13994">
        <w:rPr>
          <w:spacing w:val="-4"/>
          <w:sz w:val="28"/>
          <w:szCs w:val="28"/>
        </w:rPr>
        <w:t xml:space="preserve"> обеспечени</w:t>
      </w:r>
      <w:r>
        <w:rPr>
          <w:spacing w:val="-4"/>
          <w:sz w:val="28"/>
          <w:szCs w:val="28"/>
        </w:rPr>
        <w:t>и</w:t>
      </w:r>
      <w:r w:rsidRPr="00E13994">
        <w:rPr>
          <w:spacing w:val="-4"/>
          <w:sz w:val="28"/>
          <w:szCs w:val="28"/>
        </w:rPr>
        <w:t>;</w:t>
      </w:r>
    </w:p>
    <w:p w:rsidR="00F660CB" w:rsidRPr="001170CE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>несоответствие заявителя условиям, предусмотренны</w:t>
      </w:r>
      <w:r>
        <w:rPr>
          <w:sz w:val="28"/>
          <w:szCs w:val="28"/>
        </w:rPr>
        <w:t xml:space="preserve">м пунктом </w:t>
      </w:r>
      <w:r w:rsidRPr="00E13994">
        <w:rPr>
          <w:sz w:val="28"/>
          <w:szCs w:val="28"/>
        </w:rPr>
        <w:t>1 настоящих Порядка и условий</w:t>
      </w:r>
      <w:r>
        <w:rPr>
          <w:spacing w:val="-4"/>
          <w:sz w:val="28"/>
          <w:szCs w:val="28"/>
        </w:rPr>
        <w:t>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lastRenderedPageBreak/>
        <w:t xml:space="preserve">представление документов, направленных </w:t>
      </w:r>
      <w:r w:rsidRPr="00E13994">
        <w:rPr>
          <w:spacing w:val="-4"/>
          <w:sz w:val="28"/>
          <w:szCs w:val="28"/>
        </w:rPr>
        <w:t>посредством почтовой связи</w:t>
      </w:r>
      <w:r w:rsidRPr="00E13994">
        <w:rPr>
          <w:sz w:val="28"/>
          <w:szCs w:val="28"/>
        </w:rPr>
        <w:t xml:space="preserve">, не заверенных </w:t>
      </w:r>
      <w:r w:rsidRPr="00555B69">
        <w:rPr>
          <w:sz w:val="28"/>
          <w:szCs w:val="28"/>
        </w:rPr>
        <w:t>в установленном законо</w:t>
      </w:r>
      <w:r>
        <w:rPr>
          <w:sz w:val="28"/>
          <w:szCs w:val="28"/>
        </w:rPr>
        <w:t>дательством Российской Федерации</w:t>
      </w:r>
      <w:r w:rsidRPr="00555B69">
        <w:rPr>
          <w:sz w:val="28"/>
          <w:szCs w:val="28"/>
        </w:rPr>
        <w:t xml:space="preserve"> порядке;</w:t>
      </w:r>
    </w:p>
    <w:p w:rsidR="00F660CB" w:rsidRPr="000D6DC6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 xml:space="preserve">назначение аналогичной меры социальной поддержки одному </w:t>
      </w:r>
      <w:r>
        <w:rPr>
          <w:sz w:val="28"/>
          <w:szCs w:val="28"/>
        </w:rPr>
        <w:br/>
      </w:r>
      <w:r w:rsidRPr="00E13994">
        <w:rPr>
          <w:sz w:val="28"/>
          <w:szCs w:val="28"/>
        </w:rPr>
        <w:t xml:space="preserve">из родителей </w:t>
      </w:r>
      <w:r>
        <w:rPr>
          <w:sz w:val="28"/>
          <w:szCs w:val="28"/>
        </w:rPr>
        <w:t xml:space="preserve">(усыновителей, опекунов) </w:t>
      </w:r>
      <w:r w:rsidRPr="00E13994">
        <w:rPr>
          <w:sz w:val="28"/>
          <w:szCs w:val="28"/>
        </w:rPr>
        <w:t>(в случае регистрации по месту жительства в другом регионе)</w:t>
      </w:r>
      <w:r w:rsidRPr="00B22D1C">
        <w:rPr>
          <w:szCs w:val="28"/>
        </w:rPr>
        <w:t>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7565F">
        <w:rPr>
          <w:sz w:val="28"/>
          <w:szCs w:val="28"/>
        </w:rPr>
        <w:t xml:space="preserve">17. </w:t>
      </w:r>
      <w:r w:rsidRPr="00E13994">
        <w:rPr>
          <w:sz w:val="28"/>
          <w:szCs w:val="28"/>
        </w:rPr>
        <w:t xml:space="preserve">Решение о назначении </w:t>
      </w:r>
      <w:r>
        <w:rPr>
          <w:sz w:val="28"/>
          <w:szCs w:val="28"/>
        </w:rPr>
        <w:t>и выплате либо об отказе в назначении</w:t>
      </w:r>
      <w:r>
        <w:rPr>
          <w:sz w:val="28"/>
          <w:szCs w:val="28"/>
        </w:rPr>
        <w:br/>
        <w:t xml:space="preserve">и выплате </w:t>
      </w:r>
      <w:r w:rsidRPr="00E13994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>денежной</w:t>
      </w:r>
      <w:r w:rsidRPr="00E13994">
        <w:rPr>
          <w:sz w:val="28"/>
          <w:szCs w:val="28"/>
        </w:rPr>
        <w:t xml:space="preserve"> выплаты принимается </w:t>
      </w:r>
      <w:r>
        <w:rPr>
          <w:sz w:val="28"/>
          <w:szCs w:val="28"/>
        </w:rPr>
        <w:t>руководителем органа социальной защиты населения в течение</w:t>
      </w:r>
      <w:r w:rsidRPr="00E13994">
        <w:rPr>
          <w:sz w:val="28"/>
          <w:szCs w:val="28"/>
        </w:rPr>
        <w:t xml:space="preserve"> </w:t>
      </w:r>
      <w:r w:rsidRPr="00790586">
        <w:rPr>
          <w:sz w:val="28"/>
          <w:szCs w:val="28"/>
        </w:rPr>
        <w:t>10 рабочи</w:t>
      </w:r>
      <w:r>
        <w:rPr>
          <w:sz w:val="28"/>
          <w:szCs w:val="28"/>
        </w:rPr>
        <w:t xml:space="preserve">х дней со дня приема заявления. 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0586">
        <w:rPr>
          <w:sz w:val="28"/>
          <w:szCs w:val="28"/>
        </w:rPr>
        <w:t xml:space="preserve">Срок принятия решения о назначении </w:t>
      </w:r>
      <w:r>
        <w:rPr>
          <w:sz w:val="28"/>
          <w:szCs w:val="28"/>
        </w:rPr>
        <w:t xml:space="preserve">и выплате либо </w:t>
      </w:r>
      <w:r w:rsidRPr="00790586">
        <w:rPr>
          <w:sz w:val="28"/>
          <w:szCs w:val="28"/>
        </w:rPr>
        <w:t xml:space="preserve">об отказе </w:t>
      </w:r>
      <w:r>
        <w:rPr>
          <w:sz w:val="28"/>
          <w:szCs w:val="28"/>
        </w:rPr>
        <w:br/>
      </w:r>
      <w:r w:rsidRPr="00790586">
        <w:rPr>
          <w:sz w:val="28"/>
          <w:szCs w:val="28"/>
        </w:rPr>
        <w:t>в назначении</w:t>
      </w:r>
      <w:r>
        <w:rPr>
          <w:sz w:val="28"/>
          <w:szCs w:val="28"/>
        </w:rPr>
        <w:t xml:space="preserve"> и выплате</w:t>
      </w:r>
      <w:r w:rsidRPr="00790586">
        <w:rPr>
          <w:sz w:val="28"/>
          <w:szCs w:val="28"/>
        </w:rPr>
        <w:t xml:space="preserve"> ежемесячной</w:t>
      </w:r>
      <w:r>
        <w:rPr>
          <w:sz w:val="28"/>
          <w:szCs w:val="28"/>
        </w:rPr>
        <w:t xml:space="preserve"> денежной</w:t>
      </w:r>
      <w:r w:rsidRPr="00790586">
        <w:rPr>
          <w:sz w:val="28"/>
          <w:szCs w:val="28"/>
        </w:rPr>
        <w:t xml:space="preserve"> выплаты приостанавливается в случае непоступления </w:t>
      </w:r>
      <w:r>
        <w:rPr>
          <w:sz w:val="28"/>
          <w:szCs w:val="28"/>
        </w:rPr>
        <w:t xml:space="preserve">сведений, запрашиваемых </w:t>
      </w:r>
      <w:r w:rsidRPr="00790586">
        <w:rPr>
          <w:sz w:val="28"/>
          <w:szCs w:val="28"/>
        </w:rPr>
        <w:t xml:space="preserve">в рамках межведомственного взаимодействия. При этом решение </w:t>
      </w:r>
      <w:r>
        <w:rPr>
          <w:sz w:val="28"/>
          <w:szCs w:val="28"/>
        </w:rPr>
        <w:t>о назначении</w:t>
      </w:r>
      <w:r>
        <w:rPr>
          <w:sz w:val="28"/>
          <w:szCs w:val="28"/>
        </w:rPr>
        <w:br/>
        <w:t xml:space="preserve">и выплате либо </w:t>
      </w:r>
      <w:r w:rsidRPr="00790586">
        <w:rPr>
          <w:sz w:val="28"/>
          <w:szCs w:val="28"/>
        </w:rPr>
        <w:t xml:space="preserve">об отказе в назначении </w:t>
      </w:r>
      <w:r>
        <w:rPr>
          <w:sz w:val="28"/>
          <w:szCs w:val="28"/>
        </w:rPr>
        <w:t xml:space="preserve">и выплате </w:t>
      </w:r>
      <w:r w:rsidRPr="00790586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денежной </w:t>
      </w:r>
      <w:r w:rsidRPr="00790586">
        <w:rPr>
          <w:sz w:val="28"/>
          <w:szCs w:val="28"/>
        </w:rPr>
        <w:t xml:space="preserve">выплаты выносится </w:t>
      </w:r>
      <w:r>
        <w:rPr>
          <w:sz w:val="28"/>
          <w:szCs w:val="28"/>
        </w:rPr>
        <w:t>в течение 20 рабочих дней со дня</w:t>
      </w:r>
      <w:r w:rsidRPr="00790586">
        <w:rPr>
          <w:sz w:val="28"/>
          <w:szCs w:val="28"/>
        </w:rPr>
        <w:t xml:space="preserve"> приема заявления.</w:t>
      </w:r>
    </w:p>
    <w:p w:rsidR="00F660CB" w:rsidRPr="0035753E" w:rsidRDefault="00F660CB" w:rsidP="009229D6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1E6BEF">
        <w:t xml:space="preserve">При определении права (в том числе при принятии решения об отказе </w:t>
      </w:r>
      <w:r w:rsidRPr="001E6BEF">
        <w:br/>
        <w:t>в назначении и выплате) на ежемесячную денежную выплату орган социальной защиты населения использует сведения Пенсионного фонда Российской Федерации об осуществлении обоими или одним из родителей</w:t>
      </w:r>
      <w:r>
        <w:t xml:space="preserve"> </w:t>
      </w:r>
      <w:r w:rsidRPr="009F5632">
        <w:rPr>
          <w:szCs w:val="28"/>
          <w:lang w:eastAsia="en-US"/>
        </w:rPr>
        <w:t>(</w:t>
      </w:r>
      <w:r w:rsidRPr="00335A1E">
        <w:rPr>
          <w:szCs w:val="28"/>
        </w:rPr>
        <w:t>усыновителей, опекунов</w:t>
      </w:r>
      <w:r>
        <w:rPr>
          <w:szCs w:val="28"/>
          <w:lang w:eastAsia="en-US"/>
        </w:rPr>
        <w:t xml:space="preserve">) </w:t>
      </w:r>
      <w:r>
        <w:t>трудовой</w:t>
      </w:r>
      <w:r w:rsidRPr="001E6BEF">
        <w:t xml:space="preserve"> и (или) иной деятельности, а также сведения, содержащиеся в единой государственной информационной системе социального обеспечения (далее – ЕГИССО). 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A33D7">
        <w:rPr>
          <w:sz w:val="28"/>
          <w:szCs w:val="28"/>
        </w:rPr>
        <w:t xml:space="preserve">В случае принятия решения об отказе в назначении </w:t>
      </w:r>
      <w:r>
        <w:rPr>
          <w:sz w:val="28"/>
          <w:szCs w:val="28"/>
        </w:rPr>
        <w:t xml:space="preserve">и выплате </w:t>
      </w:r>
      <w:r w:rsidRPr="00CA33D7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денежной </w:t>
      </w:r>
      <w:r w:rsidRPr="00CA33D7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заявителю направляется уведомление</w:t>
      </w:r>
      <w:r>
        <w:rPr>
          <w:sz w:val="28"/>
          <w:szCs w:val="28"/>
        </w:rPr>
        <w:br/>
      </w:r>
      <w:r w:rsidRPr="00CA33D7">
        <w:rPr>
          <w:sz w:val="28"/>
          <w:szCs w:val="28"/>
        </w:rPr>
        <w:t xml:space="preserve">с </w:t>
      </w:r>
      <w:r>
        <w:rPr>
          <w:sz w:val="28"/>
          <w:szCs w:val="28"/>
        </w:rPr>
        <w:t>указанием</w:t>
      </w:r>
      <w:r w:rsidRPr="00CA33D7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мотивированного</w:t>
      </w:r>
      <w:r w:rsidRPr="00CA33D7">
        <w:rPr>
          <w:sz w:val="28"/>
          <w:szCs w:val="28"/>
        </w:rPr>
        <w:t xml:space="preserve"> обоснования</w:t>
      </w:r>
      <w:r>
        <w:rPr>
          <w:sz w:val="28"/>
          <w:szCs w:val="28"/>
        </w:rPr>
        <w:t xml:space="preserve"> в срок, не превышающий</w:t>
      </w:r>
      <w:r>
        <w:rPr>
          <w:sz w:val="28"/>
          <w:szCs w:val="28"/>
        </w:rPr>
        <w:br/>
      </w:r>
      <w:r w:rsidRPr="001E29F7">
        <w:rPr>
          <w:sz w:val="28"/>
          <w:szCs w:val="28"/>
        </w:rPr>
        <w:t xml:space="preserve">1 рабочий день </w:t>
      </w:r>
      <w:r>
        <w:rPr>
          <w:sz w:val="28"/>
          <w:szCs w:val="28"/>
        </w:rPr>
        <w:t>со дня принятия такого решения</w:t>
      </w:r>
      <w:r w:rsidRPr="001E29F7">
        <w:rPr>
          <w:sz w:val="28"/>
          <w:szCs w:val="28"/>
        </w:rPr>
        <w:t>.</w:t>
      </w:r>
    </w:p>
    <w:p w:rsidR="00F660CB" w:rsidRPr="00FC077F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C077F">
        <w:rPr>
          <w:sz w:val="28"/>
          <w:szCs w:val="28"/>
        </w:rPr>
        <w:t xml:space="preserve">18. Выплата ежемесячной денежной выплаты приостанавливается </w:t>
      </w:r>
      <w:r w:rsidRPr="00FC077F">
        <w:rPr>
          <w:sz w:val="28"/>
          <w:szCs w:val="28"/>
        </w:rPr>
        <w:br/>
        <w:t>на основании решения руководителя органа</w:t>
      </w:r>
      <w:r>
        <w:rPr>
          <w:sz w:val="28"/>
          <w:szCs w:val="28"/>
        </w:rPr>
        <w:t xml:space="preserve"> социальной защиты населения</w:t>
      </w:r>
      <w:r>
        <w:rPr>
          <w:sz w:val="28"/>
          <w:szCs w:val="28"/>
        </w:rPr>
        <w:br/>
      </w:r>
      <w:r w:rsidRPr="00FC077F">
        <w:rPr>
          <w:sz w:val="28"/>
          <w:szCs w:val="28"/>
        </w:rPr>
        <w:t>в случае установления факта измене</w:t>
      </w:r>
      <w:r>
        <w:rPr>
          <w:sz w:val="28"/>
          <w:szCs w:val="28"/>
        </w:rPr>
        <w:t>ния состава семьи, учитываемого</w:t>
      </w:r>
      <w:r>
        <w:rPr>
          <w:sz w:val="28"/>
          <w:szCs w:val="28"/>
        </w:rPr>
        <w:br/>
      </w:r>
      <w:r w:rsidRPr="00FC077F">
        <w:rPr>
          <w:sz w:val="28"/>
          <w:szCs w:val="28"/>
        </w:rPr>
        <w:lastRenderedPageBreak/>
        <w:t>при расчете среднедушевого дохода, с первого числа месяц</w:t>
      </w:r>
      <w:r>
        <w:rPr>
          <w:sz w:val="28"/>
          <w:szCs w:val="28"/>
        </w:rPr>
        <w:t>а, следующего</w:t>
      </w:r>
      <w:r>
        <w:rPr>
          <w:sz w:val="28"/>
          <w:szCs w:val="28"/>
        </w:rPr>
        <w:br/>
      </w:r>
      <w:r w:rsidRPr="00FC077F">
        <w:rPr>
          <w:sz w:val="28"/>
          <w:szCs w:val="28"/>
        </w:rPr>
        <w:t>за месяцем, в котором наступили соответствующие обстоятельства.</w:t>
      </w:r>
    </w:p>
    <w:p w:rsidR="00F660CB" w:rsidRPr="00FC077F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C077F">
        <w:rPr>
          <w:sz w:val="28"/>
          <w:szCs w:val="28"/>
        </w:rPr>
        <w:t xml:space="preserve">Органом социальной защиты населения осуществляется расчет среднедушевого дохода на одного члена семьи с учетом изменившегося состава. Среднедушевой доход на одного члена семьи рассчитывается исходя </w:t>
      </w:r>
      <w:r w:rsidRPr="00FC077F">
        <w:rPr>
          <w:sz w:val="28"/>
          <w:szCs w:val="28"/>
        </w:rPr>
        <w:br/>
        <w:t>из суммы доходов всех членов семьи за последние 12 календарных месяцев (в том числе в случае представления сведений о доходах семьи за период менее</w:t>
      </w:r>
      <w:r>
        <w:rPr>
          <w:sz w:val="28"/>
          <w:szCs w:val="28"/>
        </w:rPr>
        <w:t xml:space="preserve"> </w:t>
      </w:r>
      <w:r w:rsidRPr="00FC077F">
        <w:rPr>
          <w:sz w:val="28"/>
          <w:szCs w:val="28"/>
        </w:rPr>
        <w:t>12 календарных месяцев), предшествующих 6 календарным месяцам перед месяцем приостановления ежемесячной денежной выплаты, путем деления одной двенадцатой суммы доходов всех членов семьи за расчетный период на число членов семьи.</w:t>
      </w:r>
    </w:p>
    <w:p w:rsidR="00F660CB" w:rsidRPr="00FC077F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C077F">
        <w:rPr>
          <w:sz w:val="28"/>
          <w:szCs w:val="28"/>
        </w:rPr>
        <w:t>В случае если среднедушевой доход семьи на дату приостановления выплаты ежемесячной денежной выплаты не превышает прожиточного минимума на душу населения, ежемесячная денежная выплата возобновляется с месяца приостановления.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C5AF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9C5AF2">
        <w:rPr>
          <w:sz w:val="28"/>
          <w:szCs w:val="28"/>
        </w:rPr>
        <w:t xml:space="preserve">. </w:t>
      </w:r>
      <w:r w:rsidRPr="00E13994">
        <w:rPr>
          <w:sz w:val="28"/>
          <w:szCs w:val="28"/>
        </w:rPr>
        <w:t xml:space="preserve">Выплата ежемесячной </w:t>
      </w:r>
      <w:r>
        <w:rPr>
          <w:sz w:val="28"/>
          <w:szCs w:val="28"/>
        </w:rPr>
        <w:t>денежной</w:t>
      </w:r>
      <w:r w:rsidRPr="00E13994">
        <w:rPr>
          <w:sz w:val="28"/>
          <w:szCs w:val="28"/>
        </w:rPr>
        <w:t xml:space="preserve"> выплаты прекращается в случае: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5FAF">
        <w:rPr>
          <w:sz w:val="28"/>
          <w:szCs w:val="28"/>
        </w:rPr>
        <w:t>достижени</w:t>
      </w:r>
      <w:r>
        <w:rPr>
          <w:sz w:val="28"/>
          <w:szCs w:val="28"/>
        </w:rPr>
        <w:t>я</w:t>
      </w:r>
      <w:r w:rsidRPr="00CF5FAF">
        <w:rPr>
          <w:sz w:val="28"/>
          <w:szCs w:val="28"/>
        </w:rPr>
        <w:t xml:space="preserve"> ребенком возраста восьми лет</w:t>
      </w:r>
      <w:r>
        <w:rPr>
          <w:sz w:val="28"/>
          <w:szCs w:val="28"/>
        </w:rPr>
        <w:t>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5971">
        <w:rPr>
          <w:sz w:val="28"/>
          <w:szCs w:val="28"/>
        </w:rPr>
        <w:t>п</w:t>
      </w:r>
      <w:r>
        <w:rPr>
          <w:sz w:val="28"/>
          <w:szCs w:val="28"/>
        </w:rPr>
        <w:t>ревышения</w:t>
      </w:r>
      <w:r w:rsidRPr="00A95971">
        <w:rPr>
          <w:sz w:val="28"/>
          <w:szCs w:val="28"/>
        </w:rPr>
        <w:t xml:space="preserve"> среднедушево</w:t>
      </w:r>
      <w:r>
        <w:rPr>
          <w:sz w:val="28"/>
          <w:szCs w:val="28"/>
        </w:rPr>
        <w:t>го дохода на одного члена семьи</w:t>
      </w:r>
      <w:r>
        <w:rPr>
          <w:sz w:val="28"/>
          <w:szCs w:val="28"/>
        </w:rPr>
        <w:br/>
      </w:r>
      <w:r w:rsidRPr="00A95971">
        <w:rPr>
          <w:sz w:val="28"/>
          <w:szCs w:val="28"/>
        </w:rPr>
        <w:t>над величиной прожиточного минимума н</w:t>
      </w:r>
      <w:r>
        <w:rPr>
          <w:sz w:val="28"/>
          <w:szCs w:val="28"/>
        </w:rPr>
        <w:t>а душу населения, установленной</w:t>
      </w:r>
      <w:r>
        <w:rPr>
          <w:sz w:val="28"/>
          <w:szCs w:val="28"/>
        </w:rPr>
        <w:br/>
      </w:r>
      <w:r w:rsidRPr="00A95971">
        <w:rPr>
          <w:sz w:val="28"/>
          <w:szCs w:val="28"/>
        </w:rPr>
        <w:t>в Кировской области;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>смены места жительства</w:t>
      </w:r>
      <w:r>
        <w:rPr>
          <w:sz w:val="28"/>
          <w:szCs w:val="28"/>
        </w:rPr>
        <w:t xml:space="preserve"> (места пребывания)</w:t>
      </w:r>
      <w:r w:rsidRPr="00E13994">
        <w:rPr>
          <w:sz w:val="28"/>
          <w:szCs w:val="28"/>
        </w:rPr>
        <w:t xml:space="preserve"> либо выезда получателя </w:t>
      </w:r>
      <w:r w:rsidRPr="00555B69">
        <w:rPr>
          <w:sz w:val="28"/>
          <w:szCs w:val="28"/>
        </w:rPr>
        <w:t>на постоянное место жительства за пределы Кировской области;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помещения</w:t>
      </w:r>
      <w:r w:rsidRPr="00024380">
        <w:rPr>
          <w:spacing w:val="-4"/>
          <w:sz w:val="28"/>
          <w:szCs w:val="28"/>
        </w:rPr>
        <w:t xml:space="preserve"> ребенка, в связи с рождением (усыновлением) которого возникло право на ежемесяч</w:t>
      </w:r>
      <w:r>
        <w:rPr>
          <w:spacing w:val="-4"/>
          <w:sz w:val="28"/>
          <w:szCs w:val="28"/>
        </w:rPr>
        <w:t>ную денежную выплату, на полное государственное обеспечение</w:t>
      </w:r>
      <w:r w:rsidRPr="00024380">
        <w:rPr>
          <w:spacing w:val="-4"/>
          <w:sz w:val="28"/>
          <w:szCs w:val="28"/>
        </w:rPr>
        <w:t>;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F5632">
        <w:rPr>
          <w:sz w:val="28"/>
          <w:szCs w:val="28"/>
        </w:rPr>
        <w:t>лишения (ограничения) получателя</w:t>
      </w:r>
      <w:r w:rsidRPr="00E13994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ежемесячной</w:t>
      </w:r>
      <w:r w:rsidRPr="00E13994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денежной выплаты</w:t>
      </w:r>
      <w:r w:rsidRPr="00E13994">
        <w:rPr>
          <w:sz w:val="28"/>
          <w:szCs w:val="28"/>
        </w:rPr>
        <w:t xml:space="preserve"> родительских прав в отношении ребенка, на которого </w:t>
      </w:r>
      <w:r>
        <w:rPr>
          <w:sz w:val="28"/>
          <w:szCs w:val="28"/>
        </w:rPr>
        <w:t xml:space="preserve">она </w:t>
      </w:r>
      <w:r w:rsidRPr="00E13994">
        <w:rPr>
          <w:sz w:val="28"/>
          <w:szCs w:val="28"/>
        </w:rPr>
        <w:t>назначена;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>смерти ребенка,</w:t>
      </w:r>
      <w:r>
        <w:rPr>
          <w:sz w:val="28"/>
          <w:szCs w:val="28"/>
          <w:lang w:eastAsia="en-US"/>
        </w:rPr>
        <w:t xml:space="preserve"> на которого назначена</w:t>
      </w:r>
      <w:r w:rsidRPr="00D756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ежемесячная денежная выплата</w:t>
      </w:r>
      <w:r w:rsidRPr="00E13994">
        <w:rPr>
          <w:sz w:val="28"/>
          <w:szCs w:val="28"/>
        </w:rPr>
        <w:t>;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5FAF">
        <w:rPr>
          <w:sz w:val="28"/>
          <w:szCs w:val="28"/>
        </w:rPr>
        <w:t xml:space="preserve">смерти заявителя, объявления его в установленном законодательством Российской Федерации порядке умершим или признания его безвестно </w:t>
      </w:r>
      <w:r w:rsidRPr="00CF5FAF">
        <w:rPr>
          <w:sz w:val="28"/>
          <w:szCs w:val="28"/>
        </w:rPr>
        <w:lastRenderedPageBreak/>
        <w:t>отсутствующим</w:t>
      </w:r>
      <w:r>
        <w:rPr>
          <w:sz w:val="28"/>
          <w:szCs w:val="28"/>
        </w:rPr>
        <w:t>;</w:t>
      </w:r>
    </w:p>
    <w:p w:rsidR="00F660CB" w:rsidRPr="00B66640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3994">
        <w:rPr>
          <w:sz w:val="28"/>
          <w:szCs w:val="28"/>
        </w:rPr>
        <w:t>окончани</w:t>
      </w:r>
      <w:r>
        <w:rPr>
          <w:sz w:val="28"/>
          <w:szCs w:val="28"/>
        </w:rPr>
        <w:t xml:space="preserve">я </w:t>
      </w:r>
      <w:r w:rsidRPr="00E13994">
        <w:rPr>
          <w:sz w:val="28"/>
          <w:szCs w:val="28"/>
        </w:rPr>
        <w:t xml:space="preserve">срока регистрации по месту пребывания получателя либо ребенка </w:t>
      </w:r>
      <w:r>
        <w:rPr>
          <w:sz w:val="28"/>
          <w:szCs w:val="28"/>
        </w:rPr>
        <w:t>на территории Кировской области</w:t>
      </w:r>
      <w:r w:rsidRPr="003F3274">
        <w:rPr>
          <w:sz w:val="28"/>
          <w:szCs w:val="28"/>
        </w:rPr>
        <w:t>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E13994">
        <w:rPr>
          <w:sz w:val="28"/>
          <w:szCs w:val="28"/>
        </w:rPr>
        <w:t xml:space="preserve">. Наличие оснований для прекращения ежемесячной </w:t>
      </w:r>
      <w:r>
        <w:rPr>
          <w:sz w:val="28"/>
          <w:szCs w:val="28"/>
        </w:rPr>
        <w:t>денежной</w:t>
      </w:r>
      <w:r w:rsidRPr="00E13994">
        <w:rPr>
          <w:sz w:val="28"/>
          <w:szCs w:val="28"/>
        </w:rPr>
        <w:t xml:space="preserve"> выплаты устанавлива</w:t>
      </w:r>
      <w:r>
        <w:rPr>
          <w:sz w:val="28"/>
          <w:szCs w:val="28"/>
        </w:rPr>
        <w:t>е</w:t>
      </w:r>
      <w:r w:rsidRPr="00E13994">
        <w:rPr>
          <w:sz w:val="28"/>
          <w:szCs w:val="28"/>
        </w:rPr>
        <w:t xml:space="preserve">тся в том числе по сведениям, содержащимся </w:t>
      </w:r>
      <w:r>
        <w:rPr>
          <w:sz w:val="28"/>
          <w:szCs w:val="28"/>
        </w:rPr>
        <w:br/>
      </w:r>
      <w:r w:rsidRPr="00E13994">
        <w:rPr>
          <w:sz w:val="28"/>
          <w:szCs w:val="28"/>
        </w:rPr>
        <w:t>в ЕГИССО</w:t>
      </w:r>
      <w:r>
        <w:rPr>
          <w:sz w:val="28"/>
          <w:szCs w:val="28"/>
        </w:rPr>
        <w:t>.</w:t>
      </w:r>
    </w:p>
    <w:p w:rsidR="00F660CB" w:rsidRPr="00E13994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5FAF">
        <w:rPr>
          <w:sz w:val="28"/>
          <w:szCs w:val="28"/>
        </w:rPr>
        <w:t xml:space="preserve">В случае принятия решения о прекращении осуществления ежемесячной </w:t>
      </w:r>
      <w:r>
        <w:rPr>
          <w:sz w:val="28"/>
          <w:szCs w:val="28"/>
        </w:rPr>
        <w:t xml:space="preserve">денежной </w:t>
      </w:r>
      <w:r w:rsidRPr="00CF5FAF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заявителю</w:t>
      </w:r>
      <w:r w:rsidRPr="00CF5FAF">
        <w:rPr>
          <w:sz w:val="28"/>
          <w:szCs w:val="28"/>
        </w:rPr>
        <w:t xml:space="preserve"> направляется уведомление </w:t>
      </w:r>
      <w:r>
        <w:rPr>
          <w:sz w:val="28"/>
          <w:szCs w:val="28"/>
        </w:rPr>
        <w:br/>
      </w:r>
      <w:r w:rsidRPr="00CF5FAF">
        <w:rPr>
          <w:sz w:val="28"/>
          <w:szCs w:val="28"/>
        </w:rPr>
        <w:t xml:space="preserve">с </w:t>
      </w:r>
      <w:r>
        <w:rPr>
          <w:sz w:val="28"/>
          <w:szCs w:val="28"/>
        </w:rPr>
        <w:t>указанием</w:t>
      </w:r>
      <w:r w:rsidRPr="00CF5FAF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мотивированного</w:t>
      </w:r>
      <w:r w:rsidRPr="00CF5FAF">
        <w:rPr>
          <w:sz w:val="28"/>
          <w:szCs w:val="28"/>
        </w:rPr>
        <w:t xml:space="preserve"> обоснования этого решения</w:t>
      </w:r>
      <w:r>
        <w:rPr>
          <w:sz w:val="28"/>
          <w:szCs w:val="28"/>
        </w:rPr>
        <w:t xml:space="preserve"> не позднее следующего дня с момента принятия такого решения.</w:t>
      </w:r>
    </w:p>
    <w:p w:rsidR="00F660CB" w:rsidRPr="00A92F5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92F53">
        <w:rPr>
          <w:sz w:val="28"/>
          <w:szCs w:val="28"/>
        </w:rPr>
        <w:t>. Прекращение выплаты ежемесячной денежной выплаты</w:t>
      </w:r>
      <w:r>
        <w:rPr>
          <w:sz w:val="28"/>
          <w:szCs w:val="28"/>
        </w:rPr>
        <w:t xml:space="preserve"> </w:t>
      </w:r>
      <w:r w:rsidRPr="00A92F53">
        <w:rPr>
          <w:sz w:val="28"/>
          <w:szCs w:val="28"/>
        </w:rPr>
        <w:t xml:space="preserve">производится </w:t>
      </w:r>
      <w:r w:rsidRPr="00FC077F">
        <w:rPr>
          <w:sz w:val="28"/>
          <w:szCs w:val="28"/>
        </w:rPr>
        <w:t xml:space="preserve">на основании решения руководителя </w:t>
      </w:r>
      <w:r>
        <w:rPr>
          <w:sz w:val="28"/>
          <w:szCs w:val="28"/>
        </w:rPr>
        <w:t>органа социальной защиты населения</w:t>
      </w:r>
      <w:r w:rsidRPr="00A92F53">
        <w:rPr>
          <w:sz w:val="28"/>
          <w:szCs w:val="28"/>
        </w:rPr>
        <w:t xml:space="preserve"> с первого числа</w:t>
      </w:r>
      <w:r>
        <w:rPr>
          <w:sz w:val="28"/>
          <w:szCs w:val="28"/>
        </w:rPr>
        <w:t xml:space="preserve"> месяца, следующего за месяцем,</w:t>
      </w:r>
      <w:r>
        <w:rPr>
          <w:sz w:val="28"/>
          <w:szCs w:val="28"/>
        </w:rPr>
        <w:br/>
      </w:r>
      <w:r w:rsidRPr="00A92F53">
        <w:rPr>
          <w:sz w:val="28"/>
          <w:szCs w:val="28"/>
        </w:rPr>
        <w:t>в котором наступили соответствующие обстоятельства.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2F53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A92F53">
        <w:rPr>
          <w:sz w:val="28"/>
          <w:szCs w:val="28"/>
        </w:rPr>
        <w:t>. Получатели ежемесячной денежной выплаты обязаны своевременно извещать орган социальной защиты населения о наступлении обстоятельств, влекущих прекращение ее выплаты.</w:t>
      </w:r>
    </w:p>
    <w:p w:rsidR="00F660CB" w:rsidRPr="00A92F5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Орган социальной защиты населения вправе проверять достоверность сведений о доходах семьи, указанных заявителем в заявлении. В этих целях орган социальной защиты населения вправе запрашивать</w:t>
      </w:r>
      <w:r>
        <w:rPr>
          <w:sz w:val="28"/>
          <w:szCs w:val="28"/>
        </w:rPr>
        <w:br/>
        <w:t xml:space="preserve">и безвозмездно получать необходимые сведения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организаций, подведомственных государственным органам и органам местного самоуправления. </w:t>
      </w:r>
    </w:p>
    <w:p w:rsidR="00F660CB" w:rsidRPr="00A92F53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2F53">
        <w:rPr>
          <w:sz w:val="28"/>
          <w:szCs w:val="28"/>
        </w:rPr>
        <w:t>2</w:t>
      </w:r>
      <w:r>
        <w:rPr>
          <w:sz w:val="28"/>
          <w:szCs w:val="28"/>
        </w:rPr>
        <w:t>4. В</w:t>
      </w:r>
      <w:r w:rsidRPr="00A92F53">
        <w:rPr>
          <w:sz w:val="28"/>
          <w:szCs w:val="28"/>
        </w:rPr>
        <w:t xml:space="preserve"> случае смерти получателя ежемесячной денежной</w:t>
      </w:r>
      <w:r>
        <w:rPr>
          <w:sz w:val="28"/>
          <w:szCs w:val="28"/>
        </w:rPr>
        <w:t xml:space="preserve"> выплаты</w:t>
      </w:r>
      <w:r>
        <w:rPr>
          <w:sz w:val="28"/>
          <w:szCs w:val="28"/>
        </w:rPr>
        <w:br/>
        <w:t xml:space="preserve">ее </w:t>
      </w:r>
      <w:r w:rsidRPr="00A92F53">
        <w:rPr>
          <w:sz w:val="28"/>
          <w:szCs w:val="28"/>
        </w:rPr>
        <w:t xml:space="preserve">предоставление приостанавливается со дня, следующего </w:t>
      </w:r>
      <w:r>
        <w:rPr>
          <w:sz w:val="28"/>
          <w:szCs w:val="28"/>
        </w:rPr>
        <w:t>за днем,</w:t>
      </w:r>
      <w:r>
        <w:rPr>
          <w:sz w:val="28"/>
          <w:szCs w:val="28"/>
        </w:rPr>
        <w:br/>
      </w:r>
      <w:r w:rsidRPr="00A92F53">
        <w:rPr>
          <w:sz w:val="28"/>
          <w:szCs w:val="28"/>
        </w:rPr>
        <w:t>с которого наступили соответствующие обстоятельства</w:t>
      </w:r>
      <w:r>
        <w:rPr>
          <w:sz w:val="28"/>
          <w:szCs w:val="28"/>
        </w:rPr>
        <w:t xml:space="preserve">, </w:t>
      </w:r>
      <w:r w:rsidRPr="00A92F53">
        <w:rPr>
          <w:sz w:val="28"/>
          <w:szCs w:val="28"/>
        </w:rPr>
        <w:t>и возобновляется законному представителю ребенка со дня</w:t>
      </w:r>
      <w:r>
        <w:rPr>
          <w:sz w:val="28"/>
          <w:szCs w:val="28"/>
        </w:rPr>
        <w:t xml:space="preserve"> </w:t>
      </w:r>
      <w:r w:rsidRPr="00A92F53">
        <w:rPr>
          <w:sz w:val="28"/>
          <w:szCs w:val="28"/>
        </w:rPr>
        <w:t>ее приостановления.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2F53">
        <w:rPr>
          <w:sz w:val="28"/>
          <w:szCs w:val="28"/>
        </w:rPr>
        <w:t>2</w:t>
      </w:r>
      <w:r>
        <w:rPr>
          <w:sz w:val="28"/>
          <w:szCs w:val="28"/>
        </w:rPr>
        <w:t>5.</w:t>
      </w:r>
      <w:r w:rsidRPr="00A92F53">
        <w:rPr>
          <w:sz w:val="28"/>
          <w:szCs w:val="28"/>
        </w:rPr>
        <w:t xml:space="preserve"> Суммы ежемесячной денежной выплаты, излишне выплаченные </w:t>
      </w:r>
      <w:r w:rsidRPr="00A92F53">
        <w:rPr>
          <w:sz w:val="28"/>
          <w:szCs w:val="28"/>
        </w:rPr>
        <w:lastRenderedPageBreak/>
        <w:t>получателю вследствие представления им документов с заведомо неверными сведениями, сокрытия данных, влияющих на назначение ежемесячной денежной выплаты, возмещаются получателем, а в случае спора взыскиваются в судебном порядке.</w:t>
      </w:r>
    </w:p>
    <w:p w:rsidR="00F660CB" w:rsidRDefault="00F660CB" w:rsidP="009229D6">
      <w:pPr>
        <w:pStyle w:val="ConsPlusNormal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A92F53">
        <w:rPr>
          <w:sz w:val="28"/>
          <w:szCs w:val="28"/>
        </w:rPr>
        <w:t>Споры по вопросам предоставления ежемесячной денежной выплаты разрешаются в порядке, установленном законодательством Российской Федерации.</w:t>
      </w:r>
    </w:p>
    <w:p w:rsidR="00F660CB" w:rsidRDefault="00F660CB" w:rsidP="00B53212">
      <w:pPr>
        <w:pStyle w:val="ConsPlusNormal"/>
        <w:spacing w:before="600" w:line="440" w:lineRule="exact"/>
        <w:ind w:firstLine="709"/>
        <w:jc w:val="center"/>
        <w:rPr>
          <w:szCs w:val="28"/>
        </w:rPr>
      </w:pPr>
      <w:r w:rsidRPr="00C46DE2">
        <w:t>______________</w:t>
      </w:r>
    </w:p>
    <w:sectPr w:rsidR="00F660CB" w:rsidSect="00AA357A">
      <w:headerReference w:type="default" r:id="rId8"/>
      <w:pgSz w:w="11905" w:h="16838" w:code="9"/>
      <w:pgMar w:top="1134" w:right="851" w:bottom="1134" w:left="1701" w:header="39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4F" w:rsidRDefault="00B04F4F" w:rsidP="003B727A">
      <w:r>
        <w:separator/>
      </w:r>
    </w:p>
  </w:endnote>
  <w:endnote w:type="continuationSeparator" w:id="0">
    <w:p w:rsidR="00B04F4F" w:rsidRDefault="00B04F4F" w:rsidP="003B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4F" w:rsidRDefault="00B04F4F" w:rsidP="003B727A">
      <w:r>
        <w:separator/>
      </w:r>
    </w:p>
  </w:footnote>
  <w:footnote w:type="continuationSeparator" w:id="0">
    <w:p w:rsidR="00B04F4F" w:rsidRDefault="00B04F4F" w:rsidP="003B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0CB" w:rsidRPr="00FE0512" w:rsidRDefault="00F660CB">
    <w:pPr>
      <w:pStyle w:val="a5"/>
      <w:jc w:val="center"/>
      <w:rPr>
        <w:sz w:val="24"/>
        <w:szCs w:val="24"/>
      </w:rPr>
    </w:pPr>
    <w:r w:rsidRPr="00FE0512">
      <w:rPr>
        <w:sz w:val="24"/>
        <w:szCs w:val="24"/>
      </w:rPr>
      <w:fldChar w:fldCharType="begin"/>
    </w:r>
    <w:r w:rsidRPr="00FE0512">
      <w:rPr>
        <w:sz w:val="24"/>
        <w:szCs w:val="24"/>
      </w:rPr>
      <w:instrText>PAGE   \* MERGEFORMAT</w:instrText>
    </w:r>
    <w:r w:rsidRPr="00FE0512">
      <w:rPr>
        <w:sz w:val="24"/>
        <w:szCs w:val="24"/>
      </w:rPr>
      <w:fldChar w:fldCharType="separate"/>
    </w:r>
    <w:r w:rsidR="00835C7A">
      <w:rPr>
        <w:noProof/>
        <w:sz w:val="24"/>
        <w:szCs w:val="24"/>
      </w:rPr>
      <w:t>2</w:t>
    </w:r>
    <w:r w:rsidRPr="00FE0512">
      <w:rPr>
        <w:sz w:val="24"/>
        <w:szCs w:val="24"/>
      </w:rPr>
      <w:fldChar w:fldCharType="end"/>
    </w:r>
  </w:p>
  <w:p w:rsidR="00F660CB" w:rsidRDefault="00F660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80031"/>
    <w:multiLevelType w:val="multilevel"/>
    <w:tmpl w:val="A80C43C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29AF51C8"/>
    <w:multiLevelType w:val="multilevel"/>
    <w:tmpl w:val="FA8A3E3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">
    <w:nsid w:val="31792A70"/>
    <w:multiLevelType w:val="hybridMultilevel"/>
    <w:tmpl w:val="783AEE48"/>
    <w:lvl w:ilvl="0" w:tplc="4F0E4E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C735FF1"/>
    <w:multiLevelType w:val="multilevel"/>
    <w:tmpl w:val="A13CF0DC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75E46DE4"/>
    <w:multiLevelType w:val="multilevel"/>
    <w:tmpl w:val="266C7F8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5">
    <w:nsid w:val="795E6FB0"/>
    <w:multiLevelType w:val="multilevel"/>
    <w:tmpl w:val="85EACAF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7E6132B6"/>
    <w:multiLevelType w:val="hybridMultilevel"/>
    <w:tmpl w:val="506E0D14"/>
    <w:lvl w:ilvl="0" w:tplc="0F707FB8">
      <w:start w:val="1"/>
      <w:numFmt w:val="decimal"/>
      <w:lvlText w:val="%1."/>
      <w:lvlJc w:val="left"/>
      <w:pPr>
        <w:ind w:left="190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268"/>
    <w:rsid w:val="00002B77"/>
    <w:rsid w:val="00004386"/>
    <w:rsid w:val="000101BA"/>
    <w:rsid w:val="0001644C"/>
    <w:rsid w:val="00024380"/>
    <w:rsid w:val="00027456"/>
    <w:rsid w:val="000400AE"/>
    <w:rsid w:val="000409D6"/>
    <w:rsid w:val="000421BB"/>
    <w:rsid w:val="00042A25"/>
    <w:rsid w:val="00045E95"/>
    <w:rsid w:val="00046A2C"/>
    <w:rsid w:val="000619FF"/>
    <w:rsid w:val="00065FCE"/>
    <w:rsid w:val="0006780D"/>
    <w:rsid w:val="00077772"/>
    <w:rsid w:val="00082A5B"/>
    <w:rsid w:val="000837EF"/>
    <w:rsid w:val="00095D2D"/>
    <w:rsid w:val="000A29B8"/>
    <w:rsid w:val="000B660C"/>
    <w:rsid w:val="000C2ACC"/>
    <w:rsid w:val="000C67A3"/>
    <w:rsid w:val="000D6DC6"/>
    <w:rsid w:val="000E04A1"/>
    <w:rsid w:val="000E4E2C"/>
    <w:rsid w:val="000F09E7"/>
    <w:rsid w:val="000F378F"/>
    <w:rsid w:val="001046C7"/>
    <w:rsid w:val="00112267"/>
    <w:rsid w:val="001126C5"/>
    <w:rsid w:val="001170CE"/>
    <w:rsid w:val="001204FA"/>
    <w:rsid w:val="00131BB2"/>
    <w:rsid w:val="001447B6"/>
    <w:rsid w:val="001459D6"/>
    <w:rsid w:val="00147455"/>
    <w:rsid w:val="0015040A"/>
    <w:rsid w:val="001649EF"/>
    <w:rsid w:val="001720DA"/>
    <w:rsid w:val="00174B2A"/>
    <w:rsid w:val="0018186E"/>
    <w:rsid w:val="00182EF3"/>
    <w:rsid w:val="0018396D"/>
    <w:rsid w:val="0019459B"/>
    <w:rsid w:val="001B5C78"/>
    <w:rsid w:val="001C1F86"/>
    <w:rsid w:val="001C2862"/>
    <w:rsid w:val="001C38C2"/>
    <w:rsid w:val="001C437E"/>
    <w:rsid w:val="001C4913"/>
    <w:rsid w:val="001C616A"/>
    <w:rsid w:val="001D731A"/>
    <w:rsid w:val="001E025F"/>
    <w:rsid w:val="001E29F7"/>
    <w:rsid w:val="001E5EDB"/>
    <w:rsid w:val="001E65E9"/>
    <w:rsid w:val="001E6BEF"/>
    <w:rsid w:val="001E76FE"/>
    <w:rsid w:val="001F057E"/>
    <w:rsid w:val="00202575"/>
    <w:rsid w:val="00203741"/>
    <w:rsid w:val="0020502F"/>
    <w:rsid w:val="00215C37"/>
    <w:rsid w:val="00222F45"/>
    <w:rsid w:val="00227805"/>
    <w:rsid w:val="00227DE0"/>
    <w:rsid w:val="002406F2"/>
    <w:rsid w:val="00240932"/>
    <w:rsid w:val="00244735"/>
    <w:rsid w:val="00246F0B"/>
    <w:rsid w:val="0025235C"/>
    <w:rsid w:val="00255306"/>
    <w:rsid w:val="00260C3B"/>
    <w:rsid w:val="00290874"/>
    <w:rsid w:val="00291D52"/>
    <w:rsid w:val="0029668D"/>
    <w:rsid w:val="002A24DD"/>
    <w:rsid w:val="002B5404"/>
    <w:rsid w:val="002B6448"/>
    <w:rsid w:val="002B78FC"/>
    <w:rsid w:val="002C0CB6"/>
    <w:rsid w:val="002C43B4"/>
    <w:rsid w:val="002C6C15"/>
    <w:rsid w:val="002D6CAA"/>
    <w:rsid w:val="002E0C5D"/>
    <w:rsid w:val="002F02C9"/>
    <w:rsid w:val="00300614"/>
    <w:rsid w:val="00316EB7"/>
    <w:rsid w:val="00322A56"/>
    <w:rsid w:val="003231E5"/>
    <w:rsid w:val="00327584"/>
    <w:rsid w:val="00335A1E"/>
    <w:rsid w:val="003366DB"/>
    <w:rsid w:val="00343717"/>
    <w:rsid w:val="003455B1"/>
    <w:rsid w:val="00352057"/>
    <w:rsid w:val="00357186"/>
    <w:rsid w:val="0035753E"/>
    <w:rsid w:val="00370D54"/>
    <w:rsid w:val="003764CD"/>
    <w:rsid w:val="003769CF"/>
    <w:rsid w:val="00383FF5"/>
    <w:rsid w:val="00386BE9"/>
    <w:rsid w:val="00390E79"/>
    <w:rsid w:val="003972F0"/>
    <w:rsid w:val="003A3302"/>
    <w:rsid w:val="003A4255"/>
    <w:rsid w:val="003B1E48"/>
    <w:rsid w:val="003B71C9"/>
    <w:rsid w:val="003B727A"/>
    <w:rsid w:val="003C0114"/>
    <w:rsid w:val="003C6866"/>
    <w:rsid w:val="003D61AC"/>
    <w:rsid w:val="003E486C"/>
    <w:rsid w:val="003F13BD"/>
    <w:rsid w:val="003F1C24"/>
    <w:rsid w:val="003F3274"/>
    <w:rsid w:val="00401972"/>
    <w:rsid w:val="0040402E"/>
    <w:rsid w:val="004043E8"/>
    <w:rsid w:val="00404AC1"/>
    <w:rsid w:val="00427F2E"/>
    <w:rsid w:val="004348EF"/>
    <w:rsid w:val="00443D51"/>
    <w:rsid w:val="004526C1"/>
    <w:rsid w:val="00453379"/>
    <w:rsid w:val="00455FEC"/>
    <w:rsid w:val="004566F0"/>
    <w:rsid w:val="00457360"/>
    <w:rsid w:val="00457B49"/>
    <w:rsid w:val="00465DEA"/>
    <w:rsid w:val="00466802"/>
    <w:rsid w:val="004700FC"/>
    <w:rsid w:val="004730E0"/>
    <w:rsid w:val="00477BB4"/>
    <w:rsid w:val="004804D2"/>
    <w:rsid w:val="00484FA8"/>
    <w:rsid w:val="00485524"/>
    <w:rsid w:val="00486F98"/>
    <w:rsid w:val="00490066"/>
    <w:rsid w:val="004948CD"/>
    <w:rsid w:val="00495320"/>
    <w:rsid w:val="00495841"/>
    <w:rsid w:val="004A08FE"/>
    <w:rsid w:val="004A2122"/>
    <w:rsid w:val="004A6CF0"/>
    <w:rsid w:val="004B048E"/>
    <w:rsid w:val="004B0A15"/>
    <w:rsid w:val="004B1326"/>
    <w:rsid w:val="004B2C1E"/>
    <w:rsid w:val="004B615E"/>
    <w:rsid w:val="004D1E01"/>
    <w:rsid w:val="004D39B8"/>
    <w:rsid w:val="004D47B2"/>
    <w:rsid w:val="004E1325"/>
    <w:rsid w:val="004F1D99"/>
    <w:rsid w:val="004F2DF0"/>
    <w:rsid w:val="004F76F7"/>
    <w:rsid w:val="00507FA1"/>
    <w:rsid w:val="00511152"/>
    <w:rsid w:val="00515A48"/>
    <w:rsid w:val="0053344E"/>
    <w:rsid w:val="005348AF"/>
    <w:rsid w:val="00537D05"/>
    <w:rsid w:val="00541572"/>
    <w:rsid w:val="0054347C"/>
    <w:rsid w:val="00543672"/>
    <w:rsid w:val="00546F64"/>
    <w:rsid w:val="005470EE"/>
    <w:rsid w:val="00550A81"/>
    <w:rsid w:val="00555B69"/>
    <w:rsid w:val="005618F5"/>
    <w:rsid w:val="005701C3"/>
    <w:rsid w:val="00570373"/>
    <w:rsid w:val="00583ED6"/>
    <w:rsid w:val="00583FCE"/>
    <w:rsid w:val="005857C1"/>
    <w:rsid w:val="00592AC9"/>
    <w:rsid w:val="0059722E"/>
    <w:rsid w:val="005976C4"/>
    <w:rsid w:val="005A1C48"/>
    <w:rsid w:val="005A55C8"/>
    <w:rsid w:val="005B193C"/>
    <w:rsid w:val="005B3014"/>
    <w:rsid w:val="005B3ED2"/>
    <w:rsid w:val="005C3BE2"/>
    <w:rsid w:val="005C4F96"/>
    <w:rsid w:val="005C52E6"/>
    <w:rsid w:val="005C57C7"/>
    <w:rsid w:val="005C5DD3"/>
    <w:rsid w:val="005D0C1C"/>
    <w:rsid w:val="005D1C96"/>
    <w:rsid w:val="005D2761"/>
    <w:rsid w:val="005D63A9"/>
    <w:rsid w:val="005E01EE"/>
    <w:rsid w:val="005E3809"/>
    <w:rsid w:val="005F5542"/>
    <w:rsid w:val="0060308C"/>
    <w:rsid w:val="00611E9F"/>
    <w:rsid w:val="00614872"/>
    <w:rsid w:val="00640382"/>
    <w:rsid w:val="00646DD3"/>
    <w:rsid w:val="00651BF2"/>
    <w:rsid w:val="00653EFE"/>
    <w:rsid w:val="00661DCD"/>
    <w:rsid w:val="00671C45"/>
    <w:rsid w:val="00682078"/>
    <w:rsid w:val="006821D7"/>
    <w:rsid w:val="0068259A"/>
    <w:rsid w:val="00690920"/>
    <w:rsid w:val="00691385"/>
    <w:rsid w:val="00696B73"/>
    <w:rsid w:val="006A49AA"/>
    <w:rsid w:val="006A56CC"/>
    <w:rsid w:val="006A67CE"/>
    <w:rsid w:val="006A6C58"/>
    <w:rsid w:val="006B550A"/>
    <w:rsid w:val="006C05AE"/>
    <w:rsid w:val="006C2720"/>
    <w:rsid w:val="006C36CE"/>
    <w:rsid w:val="006D203E"/>
    <w:rsid w:val="006E0E62"/>
    <w:rsid w:val="006E4266"/>
    <w:rsid w:val="006E4EE6"/>
    <w:rsid w:val="006F428E"/>
    <w:rsid w:val="00703BB3"/>
    <w:rsid w:val="00704200"/>
    <w:rsid w:val="007069C8"/>
    <w:rsid w:val="00713EDD"/>
    <w:rsid w:val="0072164D"/>
    <w:rsid w:val="00734D6F"/>
    <w:rsid w:val="007362CC"/>
    <w:rsid w:val="00740F1C"/>
    <w:rsid w:val="00753934"/>
    <w:rsid w:val="007543DD"/>
    <w:rsid w:val="00754531"/>
    <w:rsid w:val="00765039"/>
    <w:rsid w:val="007814DB"/>
    <w:rsid w:val="00782448"/>
    <w:rsid w:val="00785C78"/>
    <w:rsid w:val="00790586"/>
    <w:rsid w:val="00792F02"/>
    <w:rsid w:val="00796130"/>
    <w:rsid w:val="00796A7F"/>
    <w:rsid w:val="00796CFC"/>
    <w:rsid w:val="007A3756"/>
    <w:rsid w:val="007A4C01"/>
    <w:rsid w:val="007A62F7"/>
    <w:rsid w:val="007D11B5"/>
    <w:rsid w:val="007D1860"/>
    <w:rsid w:val="007D45F5"/>
    <w:rsid w:val="007D696E"/>
    <w:rsid w:val="007F33FC"/>
    <w:rsid w:val="007F4BBB"/>
    <w:rsid w:val="007F643B"/>
    <w:rsid w:val="008033C3"/>
    <w:rsid w:val="008041B6"/>
    <w:rsid w:val="00806CDF"/>
    <w:rsid w:val="00821813"/>
    <w:rsid w:val="00823D49"/>
    <w:rsid w:val="008266C2"/>
    <w:rsid w:val="00831F9D"/>
    <w:rsid w:val="00834597"/>
    <w:rsid w:val="00835C7A"/>
    <w:rsid w:val="008376ED"/>
    <w:rsid w:val="00842D24"/>
    <w:rsid w:val="0084456F"/>
    <w:rsid w:val="00844DB7"/>
    <w:rsid w:val="00845656"/>
    <w:rsid w:val="00847510"/>
    <w:rsid w:val="00855D87"/>
    <w:rsid w:val="0085669B"/>
    <w:rsid w:val="0086692F"/>
    <w:rsid w:val="008729A3"/>
    <w:rsid w:val="00881FF5"/>
    <w:rsid w:val="00884C91"/>
    <w:rsid w:val="0088714A"/>
    <w:rsid w:val="00887C3E"/>
    <w:rsid w:val="00896A85"/>
    <w:rsid w:val="00897F25"/>
    <w:rsid w:val="008A29E2"/>
    <w:rsid w:val="008B16D6"/>
    <w:rsid w:val="008C0873"/>
    <w:rsid w:val="008C4000"/>
    <w:rsid w:val="008D5772"/>
    <w:rsid w:val="008E0306"/>
    <w:rsid w:val="008E0F35"/>
    <w:rsid w:val="008E1A9D"/>
    <w:rsid w:val="008E3500"/>
    <w:rsid w:val="008E4947"/>
    <w:rsid w:val="008E75DC"/>
    <w:rsid w:val="00900B6C"/>
    <w:rsid w:val="009111DC"/>
    <w:rsid w:val="00913139"/>
    <w:rsid w:val="00913EE5"/>
    <w:rsid w:val="009229D6"/>
    <w:rsid w:val="0092452A"/>
    <w:rsid w:val="009257F6"/>
    <w:rsid w:val="00930FA5"/>
    <w:rsid w:val="009326A4"/>
    <w:rsid w:val="00932BBA"/>
    <w:rsid w:val="00933FE5"/>
    <w:rsid w:val="00934EF3"/>
    <w:rsid w:val="00936AE0"/>
    <w:rsid w:val="00942A68"/>
    <w:rsid w:val="009503F7"/>
    <w:rsid w:val="009529D5"/>
    <w:rsid w:val="00953535"/>
    <w:rsid w:val="00957060"/>
    <w:rsid w:val="00957DE6"/>
    <w:rsid w:val="00972CB8"/>
    <w:rsid w:val="00972DB8"/>
    <w:rsid w:val="00972FA4"/>
    <w:rsid w:val="0097683F"/>
    <w:rsid w:val="00985C1E"/>
    <w:rsid w:val="00990D03"/>
    <w:rsid w:val="009A3528"/>
    <w:rsid w:val="009C5AF2"/>
    <w:rsid w:val="009C698C"/>
    <w:rsid w:val="009C7E8B"/>
    <w:rsid w:val="009D6579"/>
    <w:rsid w:val="009E1172"/>
    <w:rsid w:val="009E1310"/>
    <w:rsid w:val="009E5BC1"/>
    <w:rsid w:val="009F1ECF"/>
    <w:rsid w:val="009F34AE"/>
    <w:rsid w:val="009F5632"/>
    <w:rsid w:val="00A006F9"/>
    <w:rsid w:val="00A03B4C"/>
    <w:rsid w:val="00A11B9E"/>
    <w:rsid w:val="00A142F7"/>
    <w:rsid w:val="00A20BE8"/>
    <w:rsid w:val="00A23E80"/>
    <w:rsid w:val="00A25074"/>
    <w:rsid w:val="00A255DB"/>
    <w:rsid w:val="00A25ADA"/>
    <w:rsid w:val="00A447AD"/>
    <w:rsid w:val="00A53E9B"/>
    <w:rsid w:val="00A573BF"/>
    <w:rsid w:val="00A5778C"/>
    <w:rsid w:val="00A614C7"/>
    <w:rsid w:val="00A62388"/>
    <w:rsid w:val="00A7091C"/>
    <w:rsid w:val="00A720F4"/>
    <w:rsid w:val="00A7657E"/>
    <w:rsid w:val="00A9089D"/>
    <w:rsid w:val="00A92F53"/>
    <w:rsid w:val="00A95971"/>
    <w:rsid w:val="00AA357A"/>
    <w:rsid w:val="00AA63C4"/>
    <w:rsid w:val="00AB2CF5"/>
    <w:rsid w:val="00AC09E6"/>
    <w:rsid w:val="00AC3405"/>
    <w:rsid w:val="00AC75E4"/>
    <w:rsid w:val="00AD1176"/>
    <w:rsid w:val="00AD7C29"/>
    <w:rsid w:val="00AE04BE"/>
    <w:rsid w:val="00AE29F9"/>
    <w:rsid w:val="00B005F1"/>
    <w:rsid w:val="00B0077D"/>
    <w:rsid w:val="00B01013"/>
    <w:rsid w:val="00B04F4F"/>
    <w:rsid w:val="00B05F21"/>
    <w:rsid w:val="00B10351"/>
    <w:rsid w:val="00B10585"/>
    <w:rsid w:val="00B14668"/>
    <w:rsid w:val="00B15704"/>
    <w:rsid w:val="00B22D1C"/>
    <w:rsid w:val="00B23338"/>
    <w:rsid w:val="00B23BC1"/>
    <w:rsid w:val="00B248DE"/>
    <w:rsid w:val="00B427E9"/>
    <w:rsid w:val="00B44EAE"/>
    <w:rsid w:val="00B4604C"/>
    <w:rsid w:val="00B50447"/>
    <w:rsid w:val="00B52629"/>
    <w:rsid w:val="00B53212"/>
    <w:rsid w:val="00B54CF5"/>
    <w:rsid w:val="00B64B1C"/>
    <w:rsid w:val="00B66640"/>
    <w:rsid w:val="00B71E09"/>
    <w:rsid w:val="00B7312D"/>
    <w:rsid w:val="00B7429B"/>
    <w:rsid w:val="00B76950"/>
    <w:rsid w:val="00B77D35"/>
    <w:rsid w:val="00B81277"/>
    <w:rsid w:val="00B95481"/>
    <w:rsid w:val="00B961F9"/>
    <w:rsid w:val="00B97930"/>
    <w:rsid w:val="00BA3537"/>
    <w:rsid w:val="00BA7C59"/>
    <w:rsid w:val="00BB269E"/>
    <w:rsid w:val="00BB565F"/>
    <w:rsid w:val="00BB786A"/>
    <w:rsid w:val="00BD17BA"/>
    <w:rsid w:val="00BD3FF9"/>
    <w:rsid w:val="00BD5140"/>
    <w:rsid w:val="00BE4011"/>
    <w:rsid w:val="00BE41C7"/>
    <w:rsid w:val="00BF65FD"/>
    <w:rsid w:val="00BF757F"/>
    <w:rsid w:val="00C028FD"/>
    <w:rsid w:val="00C05483"/>
    <w:rsid w:val="00C07446"/>
    <w:rsid w:val="00C11080"/>
    <w:rsid w:val="00C168A1"/>
    <w:rsid w:val="00C21833"/>
    <w:rsid w:val="00C23D40"/>
    <w:rsid w:val="00C32795"/>
    <w:rsid w:val="00C431C1"/>
    <w:rsid w:val="00C46DE2"/>
    <w:rsid w:val="00C47272"/>
    <w:rsid w:val="00C50255"/>
    <w:rsid w:val="00C61565"/>
    <w:rsid w:val="00C64597"/>
    <w:rsid w:val="00C65684"/>
    <w:rsid w:val="00C67AE3"/>
    <w:rsid w:val="00C76947"/>
    <w:rsid w:val="00C7775E"/>
    <w:rsid w:val="00C8147C"/>
    <w:rsid w:val="00C81F57"/>
    <w:rsid w:val="00C910D2"/>
    <w:rsid w:val="00C93EE2"/>
    <w:rsid w:val="00C95DC5"/>
    <w:rsid w:val="00C96D0B"/>
    <w:rsid w:val="00C977B3"/>
    <w:rsid w:val="00CA33D7"/>
    <w:rsid w:val="00CA4C60"/>
    <w:rsid w:val="00CA6915"/>
    <w:rsid w:val="00CB43F6"/>
    <w:rsid w:val="00CC1547"/>
    <w:rsid w:val="00CC373B"/>
    <w:rsid w:val="00CE472D"/>
    <w:rsid w:val="00CF5FAF"/>
    <w:rsid w:val="00D0785C"/>
    <w:rsid w:val="00D12E61"/>
    <w:rsid w:val="00D20BA0"/>
    <w:rsid w:val="00D26744"/>
    <w:rsid w:val="00D34316"/>
    <w:rsid w:val="00D372CE"/>
    <w:rsid w:val="00D37CCD"/>
    <w:rsid w:val="00D4122D"/>
    <w:rsid w:val="00D4384A"/>
    <w:rsid w:val="00D43F27"/>
    <w:rsid w:val="00D46979"/>
    <w:rsid w:val="00D5287F"/>
    <w:rsid w:val="00D53D41"/>
    <w:rsid w:val="00D5423A"/>
    <w:rsid w:val="00D611E6"/>
    <w:rsid w:val="00D65268"/>
    <w:rsid w:val="00D7565F"/>
    <w:rsid w:val="00D8138F"/>
    <w:rsid w:val="00D8237C"/>
    <w:rsid w:val="00D83CF7"/>
    <w:rsid w:val="00D85F3F"/>
    <w:rsid w:val="00D8797A"/>
    <w:rsid w:val="00D87B99"/>
    <w:rsid w:val="00D967F2"/>
    <w:rsid w:val="00DB19EF"/>
    <w:rsid w:val="00DC0E97"/>
    <w:rsid w:val="00DC683F"/>
    <w:rsid w:val="00DD4977"/>
    <w:rsid w:val="00DD4B7C"/>
    <w:rsid w:val="00DD7ADB"/>
    <w:rsid w:val="00DE3DDA"/>
    <w:rsid w:val="00E047D1"/>
    <w:rsid w:val="00E06CD7"/>
    <w:rsid w:val="00E13994"/>
    <w:rsid w:val="00E13A7C"/>
    <w:rsid w:val="00E22A95"/>
    <w:rsid w:val="00E23069"/>
    <w:rsid w:val="00E273B3"/>
    <w:rsid w:val="00E33C56"/>
    <w:rsid w:val="00E40AE2"/>
    <w:rsid w:val="00E41275"/>
    <w:rsid w:val="00E428F8"/>
    <w:rsid w:val="00E572D2"/>
    <w:rsid w:val="00E60432"/>
    <w:rsid w:val="00E6406B"/>
    <w:rsid w:val="00E65AFE"/>
    <w:rsid w:val="00E7155C"/>
    <w:rsid w:val="00E72FF0"/>
    <w:rsid w:val="00E8448D"/>
    <w:rsid w:val="00E85B55"/>
    <w:rsid w:val="00E86EDE"/>
    <w:rsid w:val="00E87E71"/>
    <w:rsid w:val="00E90E3B"/>
    <w:rsid w:val="00E92BC1"/>
    <w:rsid w:val="00E940C8"/>
    <w:rsid w:val="00E95D5B"/>
    <w:rsid w:val="00E97C26"/>
    <w:rsid w:val="00EB26D2"/>
    <w:rsid w:val="00EB67F0"/>
    <w:rsid w:val="00EB7422"/>
    <w:rsid w:val="00EC044F"/>
    <w:rsid w:val="00EC06CC"/>
    <w:rsid w:val="00EC211B"/>
    <w:rsid w:val="00ED5504"/>
    <w:rsid w:val="00ED6982"/>
    <w:rsid w:val="00EE3095"/>
    <w:rsid w:val="00EF55CD"/>
    <w:rsid w:val="00F00B62"/>
    <w:rsid w:val="00F00F70"/>
    <w:rsid w:val="00F012BC"/>
    <w:rsid w:val="00F0222B"/>
    <w:rsid w:val="00F0489D"/>
    <w:rsid w:val="00F10BBC"/>
    <w:rsid w:val="00F2451A"/>
    <w:rsid w:val="00F25C4A"/>
    <w:rsid w:val="00F26405"/>
    <w:rsid w:val="00F27B0C"/>
    <w:rsid w:val="00F27C15"/>
    <w:rsid w:val="00F420F7"/>
    <w:rsid w:val="00F4335D"/>
    <w:rsid w:val="00F46B4B"/>
    <w:rsid w:val="00F51EDF"/>
    <w:rsid w:val="00F55C22"/>
    <w:rsid w:val="00F6011A"/>
    <w:rsid w:val="00F613DB"/>
    <w:rsid w:val="00F660CB"/>
    <w:rsid w:val="00F70DAF"/>
    <w:rsid w:val="00F73244"/>
    <w:rsid w:val="00F802DD"/>
    <w:rsid w:val="00F877B3"/>
    <w:rsid w:val="00F924CF"/>
    <w:rsid w:val="00F948A8"/>
    <w:rsid w:val="00F96D4E"/>
    <w:rsid w:val="00FA4E01"/>
    <w:rsid w:val="00FA7976"/>
    <w:rsid w:val="00FA7F18"/>
    <w:rsid w:val="00FB6E4E"/>
    <w:rsid w:val="00FC077F"/>
    <w:rsid w:val="00FC23B3"/>
    <w:rsid w:val="00FD085B"/>
    <w:rsid w:val="00FD2C69"/>
    <w:rsid w:val="00FD7E49"/>
    <w:rsid w:val="00FE0512"/>
    <w:rsid w:val="00FE0ED6"/>
    <w:rsid w:val="00FE5320"/>
    <w:rsid w:val="00FF0CED"/>
    <w:rsid w:val="00FF158B"/>
    <w:rsid w:val="00FF31B3"/>
    <w:rsid w:val="00FF3361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90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92114"/>
    <w:rPr>
      <w:sz w:val="0"/>
      <w:szCs w:val="0"/>
    </w:rPr>
  </w:style>
  <w:style w:type="paragraph" w:styleId="a5">
    <w:name w:val="header"/>
    <w:basedOn w:val="a"/>
    <w:link w:val="a6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B727A"/>
    <w:rPr>
      <w:sz w:val="28"/>
    </w:rPr>
  </w:style>
  <w:style w:type="paragraph" w:styleId="a7">
    <w:name w:val="footer"/>
    <w:basedOn w:val="a"/>
    <w:link w:val="a8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B727A"/>
    <w:rPr>
      <w:sz w:val="28"/>
    </w:rPr>
  </w:style>
  <w:style w:type="character" w:styleId="a9">
    <w:name w:val="Hyperlink"/>
    <w:uiPriority w:val="99"/>
    <w:rsid w:val="00B961F9"/>
    <w:rPr>
      <w:color w:val="0000FF"/>
      <w:u w:val="single"/>
    </w:rPr>
  </w:style>
  <w:style w:type="paragraph" w:customStyle="1" w:styleId="ConsPlusNonformat">
    <w:name w:val="ConsPlusNonformat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08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dszn</Company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geu</dc:creator>
  <cp:keywords/>
  <dc:description/>
  <cp:lastModifiedBy>slobodina_ai</cp:lastModifiedBy>
  <cp:revision>22</cp:revision>
  <cp:lastPrinted>2020-04-24T07:16:00Z</cp:lastPrinted>
  <dcterms:created xsi:type="dcterms:W3CDTF">2020-04-23T13:23:00Z</dcterms:created>
  <dcterms:modified xsi:type="dcterms:W3CDTF">2020-04-27T15:17:00Z</dcterms:modified>
</cp:coreProperties>
</file>